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EB012BE" w:rsidR="00A9202F" w:rsidRPr="00722BE2" w:rsidRDefault="006A2BA3">
      <w:pPr>
        <w:jc w:val="center"/>
        <w:rPr>
          <w:rFonts w:asciiTheme="minorHAnsi" w:hAnsiTheme="minorHAnsi" w:cstheme="minorHAnsi"/>
          <w:b/>
          <w:sz w:val="26"/>
          <w:szCs w:val="26"/>
        </w:rPr>
      </w:pPr>
      <w:r w:rsidRPr="00722BE2">
        <w:rPr>
          <w:rFonts w:asciiTheme="minorHAnsi" w:hAnsiTheme="minorHAnsi" w:cstheme="minorHAnsi"/>
          <w:b/>
          <w:sz w:val="26"/>
          <w:szCs w:val="26"/>
        </w:rPr>
        <w:t xml:space="preserve">Convocatoria </w:t>
      </w:r>
      <w:r w:rsidR="00AE179C" w:rsidRPr="00722BE2">
        <w:rPr>
          <w:rFonts w:asciiTheme="minorHAnsi" w:hAnsiTheme="minorHAnsi" w:cstheme="minorHAnsi"/>
          <w:b/>
          <w:sz w:val="26"/>
          <w:szCs w:val="26"/>
        </w:rPr>
        <w:t>Educación</w:t>
      </w:r>
    </w:p>
    <w:p w14:paraId="00000002" w14:textId="53CBE15B" w:rsidR="00A9202F" w:rsidRPr="00722BE2" w:rsidRDefault="006A2BA3">
      <w:pPr>
        <w:jc w:val="center"/>
        <w:rPr>
          <w:rFonts w:asciiTheme="minorHAnsi" w:hAnsiTheme="minorHAnsi" w:cstheme="minorHAnsi"/>
          <w:b/>
          <w:sz w:val="26"/>
          <w:szCs w:val="26"/>
        </w:rPr>
      </w:pPr>
      <w:r w:rsidRPr="00722BE2">
        <w:rPr>
          <w:rFonts w:asciiTheme="minorHAnsi" w:hAnsiTheme="minorHAnsi" w:cstheme="minorHAnsi"/>
          <w:b/>
          <w:sz w:val="26"/>
          <w:szCs w:val="26"/>
        </w:rPr>
        <w:t xml:space="preserve">Reunión Preguntas Aclaratorias - viernes 12 de </w:t>
      </w:r>
      <w:r w:rsidR="00942AB6" w:rsidRPr="00722BE2">
        <w:rPr>
          <w:rFonts w:asciiTheme="minorHAnsi" w:hAnsiTheme="minorHAnsi" w:cstheme="minorHAnsi"/>
          <w:b/>
          <w:sz w:val="26"/>
          <w:szCs w:val="26"/>
        </w:rPr>
        <w:t xml:space="preserve">agosto </w:t>
      </w:r>
      <w:r w:rsidRPr="00722BE2">
        <w:rPr>
          <w:rFonts w:asciiTheme="minorHAnsi" w:hAnsiTheme="minorHAnsi" w:cstheme="minorHAnsi"/>
          <w:b/>
          <w:sz w:val="26"/>
          <w:szCs w:val="26"/>
        </w:rPr>
        <w:t>de 2022</w:t>
      </w:r>
    </w:p>
    <w:p w14:paraId="00000003" w14:textId="77777777" w:rsidR="00A9202F" w:rsidRPr="00722BE2" w:rsidRDefault="00A9202F">
      <w:pPr>
        <w:rPr>
          <w:rFonts w:asciiTheme="minorHAnsi" w:hAnsiTheme="minorHAnsi" w:cstheme="minorHAnsi"/>
          <w:b/>
        </w:rPr>
      </w:pPr>
    </w:p>
    <w:p w14:paraId="00000004" w14:textId="3CBA3A6D" w:rsidR="00A9202F" w:rsidRPr="00722BE2" w:rsidRDefault="006A2BA3">
      <w:pPr>
        <w:pBdr>
          <w:top w:val="nil"/>
          <w:left w:val="nil"/>
          <w:bottom w:val="nil"/>
          <w:right w:val="nil"/>
          <w:between w:val="nil"/>
        </w:pBdr>
        <w:rPr>
          <w:rFonts w:asciiTheme="minorHAnsi" w:hAnsiTheme="minorHAnsi" w:cstheme="minorHAnsi"/>
          <w:b/>
          <w:u w:val="single"/>
        </w:rPr>
      </w:pPr>
      <w:r w:rsidRPr="00722BE2">
        <w:rPr>
          <w:rFonts w:asciiTheme="minorHAnsi" w:hAnsiTheme="minorHAnsi" w:cstheme="minorHAnsi"/>
          <w:b/>
          <w:color w:val="000000"/>
          <w:u w:val="single"/>
        </w:rPr>
        <w:t xml:space="preserve">Preguntas </w:t>
      </w:r>
      <w:r w:rsidRPr="00722BE2">
        <w:rPr>
          <w:rFonts w:asciiTheme="minorHAnsi" w:hAnsiTheme="minorHAnsi" w:cstheme="minorHAnsi"/>
          <w:b/>
          <w:u w:val="single"/>
        </w:rPr>
        <w:t>y respuestas 12 de julio</w:t>
      </w:r>
    </w:p>
    <w:p w14:paraId="4F604BA0" w14:textId="77777777" w:rsidR="00722BE2" w:rsidRPr="00722BE2" w:rsidRDefault="00722BE2">
      <w:pPr>
        <w:pBdr>
          <w:top w:val="nil"/>
          <w:left w:val="nil"/>
          <w:bottom w:val="nil"/>
          <w:right w:val="nil"/>
          <w:between w:val="nil"/>
        </w:pBdr>
        <w:rPr>
          <w:rFonts w:asciiTheme="minorHAnsi" w:hAnsiTheme="minorHAnsi" w:cstheme="minorHAnsi"/>
          <w:b/>
          <w:color w:val="000000"/>
          <w:u w:val="single"/>
        </w:rPr>
      </w:pPr>
    </w:p>
    <w:tbl>
      <w:tblPr>
        <w:tblStyle w:val="a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5"/>
        <w:gridCol w:w="5160"/>
      </w:tblGrid>
      <w:tr w:rsidR="00A9202F" w:rsidRPr="00722BE2" w14:paraId="54749A79" w14:textId="77777777">
        <w:trPr>
          <w:trHeight w:val="298"/>
        </w:trPr>
        <w:tc>
          <w:tcPr>
            <w:tcW w:w="5025" w:type="dxa"/>
            <w:shd w:val="clear" w:color="auto" w:fill="D0CECE"/>
          </w:tcPr>
          <w:p w14:paraId="00000005" w14:textId="77777777" w:rsidR="00A9202F" w:rsidRPr="00722BE2" w:rsidRDefault="006A2BA3">
            <w:pPr>
              <w:rPr>
                <w:rFonts w:asciiTheme="minorHAnsi" w:hAnsiTheme="minorHAnsi" w:cstheme="minorHAnsi"/>
                <w:b/>
              </w:rPr>
            </w:pPr>
            <w:r w:rsidRPr="00722BE2">
              <w:rPr>
                <w:rFonts w:asciiTheme="minorHAnsi" w:hAnsiTheme="minorHAnsi" w:cstheme="minorHAnsi"/>
                <w:b/>
              </w:rPr>
              <w:t>Pregunta</w:t>
            </w:r>
          </w:p>
        </w:tc>
        <w:tc>
          <w:tcPr>
            <w:tcW w:w="5160" w:type="dxa"/>
            <w:shd w:val="clear" w:color="auto" w:fill="D0CECE"/>
          </w:tcPr>
          <w:p w14:paraId="00000006" w14:textId="77777777" w:rsidR="00A9202F" w:rsidRPr="00722BE2" w:rsidRDefault="006A2BA3">
            <w:pPr>
              <w:rPr>
                <w:rFonts w:asciiTheme="minorHAnsi" w:hAnsiTheme="minorHAnsi" w:cstheme="minorHAnsi"/>
                <w:b/>
              </w:rPr>
            </w:pPr>
            <w:r w:rsidRPr="00722BE2">
              <w:rPr>
                <w:rFonts w:asciiTheme="minorHAnsi" w:hAnsiTheme="minorHAnsi" w:cstheme="minorHAnsi"/>
                <w:b/>
              </w:rPr>
              <w:t>Respuesta</w:t>
            </w:r>
          </w:p>
        </w:tc>
      </w:tr>
      <w:tr w:rsidR="00A9202F" w:rsidRPr="00722BE2" w14:paraId="1856FEE2" w14:textId="77777777">
        <w:trPr>
          <w:trHeight w:val="448"/>
        </w:trPr>
        <w:tc>
          <w:tcPr>
            <w:tcW w:w="5025" w:type="dxa"/>
          </w:tcPr>
          <w:p w14:paraId="00000007" w14:textId="77DEAA35" w:rsidR="00A9202F" w:rsidRPr="00722BE2" w:rsidRDefault="006A2BA3">
            <w:pPr>
              <w:tabs>
                <w:tab w:val="left" w:pos="3871"/>
              </w:tabs>
              <w:rPr>
                <w:rFonts w:asciiTheme="minorHAnsi" w:hAnsiTheme="minorHAnsi" w:cstheme="minorHAnsi"/>
              </w:rPr>
            </w:pPr>
            <w:r w:rsidRPr="00722BE2">
              <w:rPr>
                <w:rFonts w:asciiTheme="minorHAnsi" w:hAnsiTheme="minorHAnsi" w:cstheme="minorHAnsi"/>
              </w:rPr>
              <w:t>¿Es suficiente la copia de una cartola de banco</w:t>
            </w:r>
            <w:r w:rsidR="0094576E" w:rsidRPr="00722BE2">
              <w:rPr>
                <w:rFonts w:asciiTheme="minorHAnsi" w:hAnsiTheme="minorHAnsi" w:cstheme="minorHAnsi"/>
              </w:rPr>
              <w:t xml:space="preserve"> para acreditar la cuenta corriente</w:t>
            </w:r>
            <w:r w:rsidRPr="00722BE2">
              <w:rPr>
                <w:rFonts w:asciiTheme="minorHAnsi" w:hAnsiTheme="minorHAnsi" w:cstheme="minorHAnsi"/>
              </w:rPr>
              <w:t>?</w:t>
            </w:r>
          </w:p>
          <w:p w14:paraId="00000008" w14:textId="77777777" w:rsidR="00A9202F" w:rsidRPr="00722BE2" w:rsidRDefault="00A9202F">
            <w:pPr>
              <w:tabs>
                <w:tab w:val="left" w:pos="3871"/>
              </w:tabs>
              <w:rPr>
                <w:rFonts w:asciiTheme="minorHAnsi" w:hAnsiTheme="minorHAnsi" w:cstheme="minorHAnsi"/>
                <w:b/>
              </w:rPr>
            </w:pPr>
          </w:p>
        </w:tc>
        <w:tc>
          <w:tcPr>
            <w:tcW w:w="5160" w:type="dxa"/>
          </w:tcPr>
          <w:p w14:paraId="00000009" w14:textId="0E6C18F3" w:rsidR="00A9202F" w:rsidRPr="00722BE2" w:rsidRDefault="00A32C43">
            <w:pPr>
              <w:jc w:val="both"/>
              <w:rPr>
                <w:rFonts w:asciiTheme="minorHAnsi" w:hAnsiTheme="minorHAnsi" w:cstheme="minorHAnsi"/>
              </w:rPr>
            </w:pPr>
            <w:r w:rsidRPr="00722BE2">
              <w:rPr>
                <w:rFonts w:asciiTheme="minorHAnsi" w:hAnsiTheme="minorHAnsi" w:cstheme="minorHAnsi"/>
              </w:rPr>
              <w:t>Se debe acreditar a través de la presentación de un certificado de titularidad bancaria emitido por el banco respectivo. Este certificado</w:t>
            </w:r>
            <w:r w:rsidR="005E01E9" w:rsidRPr="00722BE2">
              <w:rPr>
                <w:rFonts w:asciiTheme="minorHAnsi" w:hAnsiTheme="minorHAnsi" w:cstheme="minorHAnsi"/>
              </w:rPr>
              <w:t>,</w:t>
            </w:r>
            <w:r w:rsidRPr="00722BE2">
              <w:rPr>
                <w:rFonts w:asciiTheme="minorHAnsi" w:hAnsiTheme="minorHAnsi" w:cstheme="minorHAnsi"/>
              </w:rPr>
              <w:t xml:space="preserve"> en caso de ser obtenido en formato papel debe ser escaneado o fotografiado y adjuntado a la postulación.</w:t>
            </w:r>
            <w:r w:rsidR="00722BE2" w:rsidRPr="00722BE2">
              <w:rPr>
                <w:rFonts w:asciiTheme="minorHAnsi" w:hAnsiTheme="minorHAnsi" w:cstheme="minorHAnsi"/>
              </w:rPr>
              <w:br/>
            </w:r>
          </w:p>
        </w:tc>
      </w:tr>
      <w:tr w:rsidR="00A9202F" w:rsidRPr="00722BE2" w14:paraId="5C7CDF4B" w14:textId="77777777">
        <w:tc>
          <w:tcPr>
            <w:tcW w:w="5025" w:type="dxa"/>
          </w:tcPr>
          <w:p w14:paraId="0000000A" w14:textId="2526630F" w:rsidR="00A9202F" w:rsidRPr="00722BE2" w:rsidRDefault="006A2BA3">
            <w:pPr>
              <w:rPr>
                <w:rFonts w:asciiTheme="minorHAnsi" w:hAnsiTheme="minorHAnsi" w:cstheme="minorHAnsi"/>
              </w:rPr>
            </w:pPr>
            <w:r w:rsidRPr="00722BE2">
              <w:rPr>
                <w:rFonts w:asciiTheme="minorHAnsi" w:hAnsiTheme="minorHAnsi" w:cstheme="minorHAnsi"/>
              </w:rPr>
              <w:t>¿Las propuestas se valorizan en pesos?</w:t>
            </w:r>
          </w:p>
          <w:p w14:paraId="0000000B" w14:textId="77777777" w:rsidR="00A9202F" w:rsidRPr="00722BE2" w:rsidRDefault="00A9202F">
            <w:pPr>
              <w:rPr>
                <w:rFonts w:asciiTheme="minorHAnsi" w:hAnsiTheme="minorHAnsi" w:cstheme="minorHAnsi"/>
              </w:rPr>
            </w:pPr>
          </w:p>
        </w:tc>
        <w:tc>
          <w:tcPr>
            <w:tcW w:w="5160" w:type="dxa"/>
          </w:tcPr>
          <w:p w14:paraId="0000000C" w14:textId="4F9DF0A7" w:rsidR="00A9202F" w:rsidRPr="00722BE2" w:rsidRDefault="006A6029">
            <w:pPr>
              <w:rPr>
                <w:rFonts w:asciiTheme="minorHAnsi" w:hAnsiTheme="minorHAnsi" w:cstheme="minorHAnsi"/>
              </w:rPr>
            </w:pPr>
            <w:r w:rsidRPr="00722BE2">
              <w:rPr>
                <w:rFonts w:asciiTheme="minorHAnsi" w:hAnsiTheme="minorHAnsi" w:cstheme="minorHAnsi"/>
              </w:rPr>
              <w:t xml:space="preserve">Se aceptará una propuesta financiera en pesos. Sin embargo, las bases con claras en indicar que la donación se hará en UF por tanto esto facilita su evaluación y gestión posterior. </w:t>
            </w:r>
          </w:p>
        </w:tc>
      </w:tr>
      <w:tr w:rsidR="00A9202F" w:rsidRPr="00722BE2" w14:paraId="3D8F2D1E" w14:textId="77777777">
        <w:tc>
          <w:tcPr>
            <w:tcW w:w="5025" w:type="dxa"/>
          </w:tcPr>
          <w:p w14:paraId="0000000D" w14:textId="572E0DD0" w:rsidR="00A9202F" w:rsidRPr="00722BE2" w:rsidRDefault="006A2BA3">
            <w:pPr>
              <w:rPr>
                <w:rFonts w:asciiTheme="minorHAnsi" w:hAnsiTheme="minorHAnsi" w:cstheme="minorHAnsi"/>
              </w:rPr>
            </w:pPr>
            <w:r w:rsidRPr="00722BE2">
              <w:rPr>
                <w:rFonts w:asciiTheme="minorHAnsi" w:hAnsiTheme="minorHAnsi" w:cstheme="minorHAnsi"/>
              </w:rPr>
              <w:t>¿Cuánto tiene que durar el video?</w:t>
            </w:r>
          </w:p>
          <w:p w14:paraId="0000000E" w14:textId="77777777" w:rsidR="00A9202F" w:rsidRPr="00722BE2" w:rsidRDefault="00A9202F">
            <w:pPr>
              <w:rPr>
                <w:rFonts w:asciiTheme="minorHAnsi" w:hAnsiTheme="minorHAnsi" w:cstheme="minorHAnsi"/>
              </w:rPr>
            </w:pPr>
          </w:p>
        </w:tc>
        <w:tc>
          <w:tcPr>
            <w:tcW w:w="5160" w:type="dxa"/>
          </w:tcPr>
          <w:p w14:paraId="0000000F" w14:textId="5D1C01AA" w:rsidR="00A9202F" w:rsidRPr="00722BE2" w:rsidRDefault="006A2BA3">
            <w:pPr>
              <w:rPr>
                <w:rFonts w:asciiTheme="minorHAnsi" w:hAnsiTheme="minorHAnsi" w:cstheme="minorHAnsi"/>
              </w:rPr>
            </w:pPr>
            <w:r w:rsidRPr="00722BE2">
              <w:rPr>
                <w:rFonts w:asciiTheme="minorHAnsi" w:hAnsiTheme="minorHAnsi" w:cstheme="minorHAnsi"/>
              </w:rPr>
              <w:t>En las bases dice de 1 a 3 minutos.</w:t>
            </w:r>
          </w:p>
        </w:tc>
      </w:tr>
      <w:tr w:rsidR="00A9202F" w:rsidRPr="00722BE2" w14:paraId="38C2AED1" w14:textId="77777777">
        <w:tc>
          <w:tcPr>
            <w:tcW w:w="5025" w:type="dxa"/>
          </w:tcPr>
          <w:p w14:paraId="00000010" w14:textId="13FC35E4" w:rsidR="00A9202F" w:rsidRPr="00722BE2" w:rsidRDefault="006A2BA3">
            <w:pPr>
              <w:rPr>
                <w:rFonts w:asciiTheme="minorHAnsi" w:hAnsiTheme="minorHAnsi" w:cstheme="minorHAnsi"/>
              </w:rPr>
            </w:pPr>
            <w:r w:rsidRPr="00722BE2">
              <w:rPr>
                <w:rFonts w:asciiTheme="minorHAnsi" w:hAnsiTheme="minorHAnsi" w:cstheme="minorHAnsi"/>
              </w:rPr>
              <w:t>¿El video puede utilizar material audiovisual que no haya sido producido específicamente para esta postulación?</w:t>
            </w:r>
          </w:p>
          <w:p w14:paraId="00000011" w14:textId="77777777" w:rsidR="00A9202F" w:rsidRPr="00722BE2" w:rsidRDefault="00A9202F">
            <w:pPr>
              <w:rPr>
                <w:rFonts w:asciiTheme="minorHAnsi" w:hAnsiTheme="minorHAnsi" w:cstheme="minorHAnsi"/>
              </w:rPr>
            </w:pPr>
          </w:p>
        </w:tc>
        <w:tc>
          <w:tcPr>
            <w:tcW w:w="5160" w:type="dxa"/>
          </w:tcPr>
          <w:p w14:paraId="00000012" w14:textId="69BF0015" w:rsidR="00A9202F" w:rsidRPr="00722BE2" w:rsidRDefault="00BD2EF8">
            <w:pPr>
              <w:rPr>
                <w:rFonts w:asciiTheme="minorHAnsi" w:hAnsiTheme="minorHAnsi" w:cstheme="minorHAnsi"/>
              </w:rPr>
            </w:pPr>
            <w:r w:rsidRPr="00722BE2">
              <w:rPr>
                <w:rFonts w:asciiTheme="minorHAnsi" w:hAnsiTheme="minorHAnsi" w:cstheme="minorHAnsi"/>
              </w:rPr>
              <w:t xml:space="preserve">En el video pueden incluir cualquier material que sea </w:t>
            </w:r>
            <w:r w:rsidR="005E01E9" w:rsidRPr="00722BE2">
              <w:rPr>
                <w:rFonts w:asciiTheme="minorHAnsi" w:hAnsiTheme="minorHAnsi" w:cstheme="minorHAnsi"/>
              </w:rPr>
              <w:t xml:space="preserve">autoría o </w:t>
            </w:r>
            <w:r w:rsidRPr="00722BE2">
              <w:rPr>
                <w:rFonts w:asciiTheme="minorHAnsi" w:hAnsiTheme="minorHAnsi" w:cstheme="minorHAnsi"/>
              </w:rPr>
              <w:t>propiedad de los postulantes</w:t>
            </w:r>
            <w:r w:rsidR="005E01E9" w:rsidRPr="00722BE2">
              <w:rPr>
                <w:rFonts w:asciiTheme="minorHAnsi" w:hAnsiTheme="minorHAnsi" w:cstheme="minorHAnsi"/>
              </w:rPr>
              <w:t xml:space="preserve"> o respecto del cual cuenten con la debida autorización para su utilización</w:t>
            </w:r>
            <w:r w:rsidRPr="00722BE2">
              <w:rPr>
                <w:rFonts w:asciiTheme="minorHAnsi" w:hAnsiTheme="minorHAnsi" w:cstheme="minorHAnsi"/>
              </w:rPr>
              <w:t>. Cada equipo es exclusivamente responsable del material que utilice.</w:t>
            </w:r>
            <w:r w:rsidR="005E01E9" w:rsidRPr="00722BE2">
              <w:rPr>
                <w:rFonts w:asciiTheme="minorHAnsi" w:hAnsiTheme="minorHAnsi" w:cstheme="minorHAnsi"/>
              </w:rPr>
              <w:t xml:space="preserve"> El video tiene por objeto dar a entender en qué consiste el proyecto que se está postulando.</w:t>
            </w:r>
            <w:r w:rsidRPr="00722BE2">
              <w:rPr>
                <w:rFonts w:asciiTheme="minorHAnsi" w:hAnsiTheme="minorHAnsi" w:cstheme="minorHAnsi"/>
              </w:rPr>
              <w:t xml:space="preserve"> </w:t>
            </w:r>
          </w:p>
        </w:tc>
      </w:tr>
      <w:tr w:rsidR="00A9202F" w:rsidRPr="00722BE2" w14:paraId="1FB95661" w14:textId="77777777">
        <w:trPr>
          <w:trHeight w:val="255"/>
        </w:trPr>
        <w:tc>
          <w:tcPr>
            <w:tcW w:w="5025" w:type="dxa"/>
          </w:tcPr>
          <w:p w14:paraId="00000013" w14:textId="271E9DA1" w:rsidR="00A9202F" w:rsidRPr="00722BE2" w:rsidRDefault="006A2BA3">
            <w:pPr>
              <w:rPr>
                <w:rFonts w:asciiTheme="minorHAnsi" w:hAnsiTheme="minorHAnsi" w:cstheme="minorHAnsi"/>
              </w:rPr>
            </w:pPr>
            <w:r w:rsidRPr="00722BE2">
              <w:rPr>
                <w:rFonts w:asciiTheme="minorHAnsi" w:hAnsiTheme="minorHAnsi" w:cstheme="minorHAnsi"/>
              </w:rPr>
              <w:t>En las bases se declara que aquellos proyectos en los que se involucre directamente a los beneficiarios obtendrán más puntaje... ¿En qué etapa se evaluará esto? y, también,  ¿Qué es lo que se evaluará?, ¿Una declaración de intenciones?, ¿Evidencias de que la intervención ha sido co-construída?, ¿Otro aspecto?</w:t>
            </w:r>
          </w:p>
          <w:p w14:paraId="00000014" w14:textId="77777777" w:rsidR="00A9202F" w:rsidRPr="00722BE2" w:rsidRDefault="00A9202F">
            <w:pPr>
              <w:rPr>
                <w:rFonts w:asciiTheme="minorHAnsi" w:hAnsiTheme="minorHAnsi" w:cstheme="minorHAnsi"/>
              </w:rPr>
            </w:pPr>
          </w:p>
        </w:tc>
        <w:tc>
          <w:tcPr>
            <w:tcW w:w="5160" w:type="dxa"/>
          </w:tcPr>
          <w:p w14:paraId="00000015" w14:textId="77777777" w:rsidR="00A9202F" w:rsidRPr="00722BE2" w:rsidRDefault="006A2BA3">
            <w:pPr>
              <w:rPr>
                <w:rFonts w:asciiTheme="minorHAnsi" w:hAnsiTheme="minorHAnsi" w:cstheme="minorHAnsi"/>
              </w:rPr>
            </w:pPr>
            <w:r w:rsidRPr="00722BE2">
              <w:rPr>
                <w:rFonts w:asciiTheme="minorHAnsi" w:hAnsiTheme="minorHAnsi" w:cstheme="minorHAnsi"/>
              </w:rPr>
              <w:t>En las bases se incluyó bibliografía que muestra distintos niveles de participación de los beneficiarios. Es posible revisar esa información como referente.</w:t>
            </w:r>
          </w:p>
          <w:p w14:paraId="00000016" w14:textId="77777777" w:rsidR="00A9202F" w:rsidRPr="00722BE2" w:rsidRDefault="00A9202F">
            <w:pPr>
              <w:rPr>
                <w:rFonts w:asciiTheme="minorHAnsi" w:hAnsiTheme="minorHAnsi" w:cstheme="minorHAnsi"/>
              </w:rPr>
            </w:pPr>
          </w:p>
          <w:p w14:paraId="0000001B" w14:textId="31DD3319" w:rsidR="00A9202F" w:rsidRPr="00722BE2" w:rsidRDefault="00820286">
            <w:pPr>
              <w:rPr>
                <w:rFonts w:asciiTheme="minorHAnsi" w:hAnsiTheme="minorHAnsi" w:cstheme="minorHAnsi"/>
              </w:rPr>
            </w:pPr>
            <w:r w:rsidRPr="00722BE2">
              <w:rPr>
                <w:rFonts w:asciiTheme="minorHAnsi" w:hAnsiTheme="minorHAnsi" w:cstheme="minorHAnsi"/>
              </w:rPr>
              <w:t xml:space="preserve">Es importante que </w:t>
            </w:r>
            <w:r w:rsidR="006A2BA3" w:rsidRPr="00722BE2">
              <w:rPr>
                <w:rFonts w:asciiTheme="minorHAnsi" w:hAnsiTheme="minorHAnsi" w:cstheme="minorHAnsi"/>
              </w:rPr>
              <w:t xml:space="preserve">los proyectos involucren a los </w:t>
            </w:r>
            <w:r w:rsidR="000440E5" w:rsidRPr="00722BE2">
              <w:rPr>
                <w:rFonts w:asciiTheme="minorHAnsi" w:hAnsiTheme="minorHAnsi" w:cstheme="minorHAnsi"/>
              </w:rPr>
              <w:t xml:space="preserve">beneficiarios </w:t>
            </w:r>
            <w:r w:rsidR="006A2BA3" w:rsidRPr="00722BE2">
              <w:rPr>
                <w:rFonts w:asciiTheme="minorHAnsi" w:hAnsiTheme="minorHAnsi" w:cstheme="minorHAnsi"/>
              </w:rPr>
              <w:t>lo más profundamente posible.</w:t>
            </w:r>
            <w:r w:rsidR="0094576E" w:rsidRPr="00722BE2">
              <w:rPr>
                <w:rFonts w:asciiTheme="minorHAnsi" w:hAnsiTheme="minorHAnsi" w:cstheme="minorHAnsi"/>
              </w:rPr>
              <w:t xml:space="preserve"> </w:t>
            </w:r>
            <w:r w:rsidR="006A2BA3" w:rsidRPr="00722BE2">
              <w:rPr>
                <w:rFonts w:asciiTheme="minorHAnsi" w:hAnsiTheme="minorHAnsi" w:cstheme="minorHAnsi"/>
              </w:rPr>
              <w:t>En general, se evidencia la participación a través de</w:t>
            </w:r>
            <w:r w:rsidR="0094576E" w:rsidRPr="00722BE2">
              <w:rPr>
                <w:rFonts w:asciiTheme="minorHAnsi" w:hAnsiTheme="minorHAnsi" w:cstheme="minorHAnsi"/>
              </w:rPr>
              <w:t xml:space="preserve"> la propuesta de diseño, metodológica, de evaluación y </w:t>
            </w:r>
            <w:r w:rsidR="006A2BA3" w:rsidRPr="00722BE2">
              <w:rPr>
                <w:rFonts w:asciiTheme="minorHAnsi" w:hAnsiTheme="minorHAnsi" w:cstheme="minorHAnsi"/>
              </w:rPr>
              <w:t>del vínculo preexistente con la comunidad</w:t>
            </w:r>
            <w:r w:rsidR="00942AB6" w:rsidRPr="00722BE2">
              <w:rPr>
                <w:rFonts w:asciiTheme="minorHAnsi" w:hAnsiTheme="minorHAnsi" w:cstheme="minorHAnsi"/>
              </w:rPr>
              <w:t>, los que deben ser explicitados en la descripción del proyecto</w:t>
            </w:r>
            <w:r w:rsidR="008C3DC9" w:rsidRPr="00722BE2">
              <w:rPr>
                <w:rFonts w:asciiTheme="minorHAnsi" w:hAnsiTheme="minorHAnsi" w:cstheme="minorHAnsi"/>
              </w:rPr>
              <w:t>, completando el formulario</w:t>
            </w:r>
            <w:r w:rsidR="00942AB6" w:rsidRPr="00722BE2">
              <w:rPr>
                <w:rFonts w:asciiTheme="minorHAnsi" w:hAnsiTheme="minorHAnsi" w:cstheme="minorHAnsi"/>
              </w:rPr>
              <w:t xml:space="preserve"> al momento de postular</w:t>
            </w:r>
            <w:r w:rsidR="006A2BA3" w:rsidRPr="00722BE2">
              <w:rPr>
                <w:rFonts w:asciiTheme="minorHAnsi" w:hAnsiTheme="minorHAnsi" w:cstheme="minorHAnsi"/>
              </w:rPr>
              <w:t>.</w:t>
            </w:r>
          </w:p>
        </w:tc>
      </w:tr>
      <w:tr w:rsidR="00A9202F" w:rsidRPr="00722BE2" w14:paraId="24338189" w14:textId="77777777">
        <w:tc>
          <w:tcPr>
            <w:tcW w:w="5025" w:type="dxa"/>
          </w:tcPr>
          <w:p w14:paraId="0000001C" w14:textId="66DBCD09" w:rsidR="00A9202F" w:rsidRPr="00722BE2" w:rsidRDefault="0094576E">
            <w:pPr>
              <w:rPr>
                <w:rFonts w:asciiTheme="minorHAnsi" w:hAnsiTheme="minorHAnsi" w:cstheme="minorHAnsi"/>
              </w:rPr>
            </w:pPr>
            <w:r w:rsidRPr="00722BE2">
              <w:rPr>
                <w:rFonts w:asciiTheme="minorHAnsi" w:hAnsiTheme="minorHAnsi" w:cstheme="minorHAnsi"/>
              </w:rPr>
              <w:t>¿Sirve el certificado de donaciones asociado al Art.7 de la Ley de Impuesto a la Renta sobre Programas de Instrucción?</w:t>
            </w:r>
          </w:p>
        </w:tc>
        <w:tc>
          <w:tcPr>
            <w:tcW w:w="5160" w:type="dxa"/>
          </w:tcPr>
          <w:p w14:paraId="0000001D" w14:textId="2AF159AC" w:rsidR="00A9202F" w:rsidRPr="00722BE2" w:rsidRDefault="006A2BA3">
            <w:pPr>
              <w:rPr>
                <w:rFonts w:asciiTheme="minorHAnsi" w:hAnsiTheme="minorHAnsi" w:cstheme="minorHAnsi"/>
              </w:rPr>
            </w:pPr>
            <w:r w:rsidRPr="00722BE2">
              <w:rPr>
                <w:rFonts w:asciiTheme="minorHAnsi" w:hAnsiTheme="minorHAnsi" w:cstheme="minorHAnsi"/>
              </w:rPr>
              <w:t xml:space="preserve">No podemos recibir ese tipo de certificado, porque </w:t>
            </w:r>
            <w:r w:rsidR="008C3DC9" w:rsidRPr="00722BE2">
              <w:rPr>
                <w:rFonts w:asciiTheme="minorHAnsi" w:hAnsiTheme="minorHAnsi" w:cstheme="minorHAnsi"/>
              </w:rPr>
              <w:t>aplica sólo a donaciones realizadas por empresas</w:t>
            </w:r>
            <w:r w:rsidR="00BA0717" w:rsidRPr="00722BE2">
              <w:rPr>
                <w:rFonts w:asciiTheme="minorHAnsi" w:hAnsiTheme="minorHAnsi" w:cstheme="minorHAnsi"/>
              </w:rPr>
              <w:t>.</w:t>
            </w:r>
          </w:p>
          <w:p w14:paraId="0000001E" w14:textId="77777777" w:rsidR="00A9202F" w:rsidRPr="00722BE2" w:rsidRDefault="00A9202F">
            <w:pPr>
              <w:rPr>
                <w:rFonts w:asciiTheme="minorHAnsi" w:hAnsiTheme="minorHAnsi" w:cstheme="minorHAnsi"/>
              </w:rPr>
            </w:pPr>
          </w:p>
          <w:p w14:paraId="00000023" w14:textId="77777777" w:rsidR="00A9202F" w:rsidRPr="00722BE2" w:rsidRDefault="00A9202F">
            <w:pPr>
              <w:rPr>
                <w:rFonts w:asciiTheme="minorHAnsi" w:hAnsiTheme="minorHAnsi" w:cstheme="minorHAnsi"/>
              </w:rPr>
            </w:pPr>
          </w:p>
          <w:p w14:paraId="00000024" w14:textId="77777777" w:rsidR="00A9202F" w:rsidRPr="00722BE2" w:rsidRDefault="00A9202F">
            <w:pPr>
              <w:rPr>
                <w:rFonts w:asciiTheme="minorHAnsi" w:hAnsiTheme="minorHAnsi" w:cstheme="minorHAnsi"/>
              </w:rPr>
            </w:pPr>
          </w:p>
        </w:tc>
      </w:tr>
      <w:tr w:rsidR="00A9202F" w:rsidRPr="00722BE2" w14:paraId="66FD2462" w14:textId="77777777">
        <w:tc>
          <w:tcPr>
            <w:tcW w:w="5025" w:type="dxa"/>
          </w:tcPr>
          <w:p w14:paraId="00000025" w14:textId="28E541FD"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lastRenderedPageBreak/>
              <w:t>En las bases se declara que la Fundación Olivo está interesada en generar alianzas de trabajo de mediano/largo plazo, en torno a proyectos que generen impacto social y que tengan posibilidad de crecer y escalar. ¿Cómo se relaciona esta intención con los plazos definidos para el concurso?, ¿Qué pasa si un proyecto financiado dentro del contexto de este fondo le está yendo bien?, ¿Hay posibilidades de extenderlo?, ¿Y si le va mal de "cortarlo"?, ¿Cuándo y cómo se evalúa esto?</w:t>
            </w:r>
          </w:p>
        </w:tc>
        <w:tc>
          <w:tcPr>
            <w:tcW w:w="5160" w:type="dxa"/>
          </w:tcPr>
          <w:p w14:paraId="593721DB" w14:textId="77777777" w:rsidR="00DE2F5F" w:rsidRPr="00722BE2" w:rsidRDefault="00DE2F5F">
            <w:pPr>
              <w:rPr>
                <w:rFonts w:asciiTheme="minorHAnsi" w:hAnsiTheme="minorHAnsi" w:cstheme="minorHAnsi"/>
                <w:highlight w:val="white"/>
              </w:rPr>
            </w:pPr>
            <w:r w:rsidRPr="00722BE2">
              <w:rPr>
                <w:rFonts w:asciiTheme="minorHAnsi" w:hAnsiTheme="minorHAnsi" w:cstheme="minorHAnsi"/>
                <w:highlight w:val="white"/>
              </w:rPr>
              <w:t xml:space="preserve">Esta convocatoria contempla financiamiento por un plazo de hasta un máximo de 24 meses. </w:t>
            </w:r>
          </w:p>
          <w:p w14:paraId="4EB9AC53" w14:textId="77777777" w:rsidR="00DE2F5F" w:rsidRPr="00722BE2" w:rsidRDefault="00DE2F5F">
            <w:pPr>
              <w:rPr>
                <w:rFonts w:asciiTheme="minorHAnsi" w:hAnsiTheme="minorHAnsi" w:cstheme="minorHAnsi"/>
                <w:highlight w:val="white"/>
              </w:rPr>
            </w:pPr>
          </w:p>
          <w:p w14:paraId="241384A0" w14:textId="5715A033" w:rsidR="00DE2F5F" w:rsidRPr="00722BE2" w:rsidRDefault="00DE2F5F">
            <w:pPr>
              <w:rPr>
                <w:rFonts w:asciiTheme="minorHAnsi" w:hAnsiTheme="minorHAnsi" w:cstheme="minorHAnsi"/>
                <w:highlight w:val="white"/>
              </w:rPr>
            </w:pPr>
            <w:r w:rsidRPr="00722BE2">
              <w:rPr>
                <w:rFonts w:asciiTheme="minorHAnsi" w:hAnsiTheme="minorHAnsi" w:cstheme="minorHAnsi"/>
                <w:highlight w:val="white"/>
              </w:rPr>
              <w:t xml:space="preserve">Los pagos se realizarán en cuotas, sujetas a la aprobación previa por parte de Olivo de las correspondientes rendiciones e informes de avances de cada organización. La periodicidad de estas rendiciones se determinará por Olivo, considerando el cronograma de cada proyecto. </w:t>
            </w:r>
          </w:p>
          <w:p w14:paraId="2AEE71F6" w14:textId="77777777" w:rsidR="00DE2F5F" w:rsidRPr="00722BE2" w:rsidRDefault="00DE2F5F">
            <w:pPr>
              <w:rPr>
                <w:rFonts w:asciiTheme="minorHAnsi" w:hAnsiTheme="minorHAnsi" w:cstheme="minorHAnsi"/>
                <w:highlight w:val="white"/>
              </w:rPr>
            </w:pPr>
          </w:p>
          <w:p w14:paraId="0000002A" w14:textId="03EAB5E1" w:rsidR="00A9202F" w:rsidRPr="00722BE2" w:rsidRDefault="00A9202F">
            <w:pPr>
              <w:rPr>
                <w:rFonts w:asciiTheme="minorHAnsi" w:hAnsiTheme="minorHAnsi" w:cstheme="minorHAnsi"/>
                <w:highlight w:val="white"/>
              </w:rPr>
            </w:pPr>
          </w:p>
        </w:tc>
      </w:tr>
      <w:tr w:rsidR="00A9202F" w:rsidRPr="00722BE2" w14:paraId="1869A59C" w14:textId="77777777">
        <w:tc>
          <w:tcPr>
            <w:tcW w:w="5025" w:type="dxa"/>
          </w:tcPr>
          <w:p w14:paraId="0000002D" w14:textId="5C7B58E6" w:rsidR="00A9202F" w:rsidRPr="00722BE2" w:rsidRDefault="00BA0717">
            <w:pPr>
              <w:rPr>
                <w:rFonts w:asciiTheme="minorHAnsi" w:hAnsiTheme="minorHAnsi" w:cstheme="minorHAnsi"/>
              </w:rPr>
            </w:pPr>
            <w:r w:rsidRPr="00722BE2">
              <w:rPr>
                <w:rFonts w:asciiTheme="minorHAnsi" w:hAnsiTheme="minorHAnsi" w:cstheme="minorHAnsi"/>
              </w:rPr>
              <w:t>Puede postular la municipalidad en nuestra representación.</w:t>
            </w:r>
          </w:p>
        </w:tc>
        <w:tc>
          <w:tcPr>
            <w:tcW w:w="5160" w:type="dxa"/>
          </w:tcPr>
          <w:p w14:paraId="0000002E" w14:textId="5E5021A6" w:rsidR="00A9202F" w:rsidRPr="00722BE2" w:rsidRDefault="00BA0717" w:rsidP="004A2FBE">
            <w:pPr>
              <w:rPr>
                <w:rFonts w:asciiTheme="minorHAnsi" w:hAnsiTheme="minorHAnsi" w:cstheme="minorHAnsi"/>
              </w:rPr>
            </w:pPr>
            <w:r w:rsidRPr="00722BE2">
              <w:rPr>
                <w:rFonts w:asciiTheme="minorHAnsi" w:hAnsiTheme="minorHAnsi" w:cstheme="minorHAnsi"/>
              </w:rPr>
              <w:t>Los municipios no pueden postular a este fondo. Está abierto para fundaciones y corporaciones.</w:t>
            </w:r>
            <w:r w:rsidR="004A2FBE" w:rsidRPr="00722BE2">
              <w:rPr>
                <w:rFonts w:asciiTheme="minorHAnsi" w:hAnsiTheme="minorHAnsi" w:cstheme="minorHAnsi"/>
              </w:rPr>
              <w:t xml:space="preserve"> </w:t>
            </w:r>
          </w:p>
        </w:tc>
      </w:tr>
      <w:tr w:rsidR="00A9202F" w:rsidRPr="00722BE2" w14:paraId="28031BA1" w14:textId="77777777">
        <w:tc>
          <w:tcPr>
            <w:tcW w:w="5025" w:type="dxa"/>
            <w:shd w:val="clear" w:color="auto" w:fill="FFFFFF"/>
          </w:tcPr>
          <w:p w14:paraId="0000002F" w14:textId="243F5899"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Cuando hablan de fortalecer a las organizaciones que ejecutan, salen tipos de apoyo para fortalecer</w:t>
            </w:r>
            <w:r w:rsidR="000940E6" w:rsidRPr="00722BE2">
              <w:rPr>
                <w:rFonts w:asciiTheme="minorHAnsi" w:hAnsiTheme="minorHAnsi" w:cstheme="minorHAnsi"/>
                <w:highlight w:val="white"/>
              </w:rPr>
              <w:t>.</w:t>
            </w:r>
          </w:p>
          <w:p w14:paraId="00000030"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Instancias de formación</w:t>
            </w:r>
          </w:p>
          <w:p w14:paraId="00000031"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Participación en comunidades de práctica</w:t>
            </w:r>
          </w:p>
          <w:p w14:paraId="00000032"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Vinculación con otras organizaciones</w:t>
            </w:r>
          </w:p>
          <w:p w14:paraId="00000033"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Fortalecimiento en gestión</w:t>
            </w:r>
          </w:p>
          <w:p w14:paraId="00000034"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Fortalecimiento a la evaluación</w:t>
            </w:r>
          </w:p>
          <w:p w14:paraId="00000035" w14:textId="77777777" w:rsidR="00A9202F" w:rsidRPr="00722BE2" w:rsidRDefault="00A9202F">
            <w:pPr>
              <w:rPr>
                <w:rFonts w:asciiTheme="minorHAnsi" w:hAnsiTheme="minorHAnsi" w:cstheme="minorHAnsi"/>
                <w:highlight w:val="white"/>
              </w:rPr>
            </w:pPr>
          </w:p>
          <w:p w14:paraId="00000036" w14:textId="43055E22" w:rsidR="00A9202F" w:rsidRPr="00722BE2" w:rsidRDefault="000940E6">
            <w:pPr>
              <w:rPr>
                <w:rFonts w:asciiTheme="minorHAnsi" w:hAnsiTheme="minorHAnsi" w:cstheme="minorHAnsi"/>
                <w:highlight w:val="white"/>
              </w:rPr>
            </w:pPr>
            <w:r w:rsidRPr="00722BE2">
              <w:rPr>
                <w:rFonts w:asciiTheme="minorHAnsi" w:hAnsiTheme="minorHAnsi" w:cstheme="minorHAnsi"/>
                <w:highlight w:val="white"/>
              </w:rPr>
              <w:t>¿Esa necesidad se identificará en conjunto con Olivo en el seguimiento y eso sería algo adicional al proyecto? o ¿debemos incluir esas acciones de fortalecimiento como parte del presupuesto?</w:t>
            </w:r>
          </w:p>
        </w:tc>
        <w:tc>
          <w:tcPr>
            <w:tcW w:w="5160" w:type="dxa"/>
            <w:shd w:val="clear" w:color="auto" w:fill="FFFFFF"/>
          </w:tcPr>
          <w:p w14:paraId="5E20C32F" w14:textId="7C7E4E68" w:rsidR="00B901AA" w:rsidRPr="00722BE2" w:rsidRDefault="00B901AA" w:rsidP="006A6029">
            <w:pPr>
              <w:jc w:val="both"/>
              <w:rPr>
                <w:rFonts w:asciiTheme="minorHAnsi" w:hAnsiTheme="minorHAnsi" w:cstheme="minorHAnsi"/>
                <w:highlight w:val="white"/>
              </w:rPr>
            </w:pPr>
            <w:r w:rsidRPr="00722BE2">
              <w:rPr>
                <w:rFonts w:asciiTheme="minorHAnsi" w:hAnsiTheme="minorHAnsi" w:cstheme="minorHAnsi"/>
                <w:highlight w:val="white"/>
              </w:rPr>
              <w:t>Durante el proceso de ejecución de los proyectos ganadores, los equipos podrán solicitar a Olivo</w:t>
            </w:r>
            <w:r w:rsidR="001B3710" w:rsidRPr="00722BE2">
              <w:rPr>
                <w:rFonts w:asciiTheme="minorHAnsi" w:hAnsiTheme="minorHAnsi" w:cstheme="minorHAnsi"/>
                <w:highlight w:val="white"/>
              </w:rPr>
              <w:t xml:space="preserve"> o ésta proponerle</w:t>
            </w:r>
            <w:r w:rsidRPr="00722BE2">
              <w:rPr>
                <w:rFonts w:asciiTheme="minorHAnsi" w:hAnsiTheme="minorHAnsi" w:cstheme="minorHAnsi"/>
                <w:highlight w:val="white"/>
              </w:rPr>
              <w:t xml:space="preserve"> antecedentes o herramientas que les permitan mejorar en los ámbitos de:</w:t>
            </w:r>
          </w:p>
          <w:p w14:paraId="0CA496CD" w14:textId="77777777" w:rsidR="00B901AA" w:rsidRPr="00722BE2" w:rsidRDefault="00B901AA">
            <w:pPr>
              <w:rPr>
                <w:rFonts w:asciiTheme="minorHAnsi" w:hAnsiTheme="minorHAnsi" w:cstheme="minorHAnsi"/>
                <w:highlight w:val="white"/>
              </w:rPr>
            </w:pPr>
          </w:p>
          <w:p w14:paraId="0C679AEA" w14:textId="77777777" w:rsidR="00B901AA" w:rsidRPr="00722BE2" w:rsidRDefault="00B901AA" w:rsidP="00B901AA">
            <w:pPr>
              <w:rPr>
                <w:rFonts w:asciiTheme="minorHAnsi" w:hAnsiTheme="minorHAnsi" w:cstheme="minorHAnsi"/>
                <w:highlight w:val="white"/>
              </w:rPr>
            </w:pPr>
            <w:r w:rsidRPr="00722BE2">
              <w:rPr>
                <w:rFonts w:asciiTheme="minorHAnsi" w:hAnsiTheme="minorHAnsi" w:cstheme="minorHAnsi"/>
                <w:highlight w:val="white"/>
              </w:rPr>
              <w:t>• Instancias de formación</w:t>
            </w:r>
          </w:p>
          <w:p w14:paraId="7DAEC2EB" w14:textId="77777777" w:rsidR="00B901AA" w:rsidRPr="00722BE2" w:rsidRDefault="00B901AA" w:rsidP="00B901AA">
            <w:pPr>
              <w:rPr>
                <w:rFonts w:asciiTheme="minorHAnsi" w:hAnsiTheme="minorHAnsi" w:cstheme="minorHAnsi"/>
                <w:highlight w:val="white"/>
              </w:rPr>
            </w:pPr>
            <w:r w:rsidRPr="00722BE2">
              <w:rPr>
                <w:rFonts w:asciiTheme="minorHAnsi" w:hAnsiTheme="minorHAnsi" w:cstheme="minorHAnsi"/>
                <w:highlight w:val="white"/>
              </w:rPr>
              <w:t>• Participación en comunidades de práctica</w:t>
            </w:r>
          </w:p>
          <w:p w14:paraId="3478AF40" w14:textId="77777777" w:rsidR="00B901AA" w:rsidRPr="00722BE2" w:rsidRDefault="00B901AA" w:rsidP="00B901AA">
            <w:pPr>
              <w:rPr>
                <w:rFonts w:asciiTheme="minorHAnsi" w:hAnsiTheme="minorHAnsi" w:cstheme="minorHAnsi"/>
                <w:highlight w:val="white"/>
              </w:rPr>
            </w:pPr>
            <w:r w:rsidRPr="00722BE2">
              <w:rPr>
                <w:rFonts w:asciiTheme="minorHAnsi" w:hAnsiTheme="minorHAnsi" w:cstheme="minorHAnsi"/>
                <w:highlight w:val="white"/>
              </w:rPr>
              <w:t>• Vinculación con otras organizaciones</w:t>
            </w:r>
          </w:p>
          <w:p w14:paraId="14E80A16" w14:textId="77777777" w:rsidR="00B901AA" w:rsidRPr="00722BE2" w:rsidRDefault="00B901AA" w:rsidP="00B901AA">
            <w:pPr>
              <w:rPr>
                <w:rFonts w:asciiTheme="minorHAnsi" w:hAnsiTheme="minorHAnsi" w:cstheme="minorHAnsi"/>
                <w:highlight w:val="white"/>
              </w:rPr>
            </w:pPr>
            <w:r w:rsidRPr="00722BE2">
              <w:rPr>
                <w:rFonts w:asciiTheme="minorHAnsi" w:hAnsiTheme="minorHAnsi" w:cstheme="minorHAnsi"/>
                <w:highlight w:val="white"/>
              </w:rPr>
              <w:t>• Fortalecimiento en gestión</w:t>
            </w:r>
          </w:p>
          <w:p w14:paraId="24D7ADAF" w14:textId="77777777" w:rsidR="00B901AA" w:rsidRPr="00722BE2" w:rsidRDefault="00B901AA" w:rsidP="00B901AA">
            <w:pPr>
              <w:rPr>
                <w:rFonts w:asciiTheme="minorHAnsi" w:hAnsiTheme="minorHAnsi" w:cstheme="minorHAnsi"/>
                <w:highlight w:val="white"/>
              </w:rPr>
            </w:pPr>
            <w:r w:rsidRPr="00722BE2">
              <w:rPr>
                <w:rFonts w:asciiTheme="minorHAnsi" w:hAnsiTheme="minorHAnsi" w:cstheme="minorHAnsi"/>
                <w:highlight w:val="white"/>
              </w:rPr>
              <w:t>• Fortalecimiento a la evaluación</w:t>
            </w:r>
          </w:p>
          <w:p w14:paraId="51801CA1" w14:textId="2245066C" w:rsidR="00B901AA" w:rsidRPr="00722BE2" w:rsidRDefault="00B901AA">
            <w:pPr>
              <w:rPr>
                <w:rFonts w:asciiTheme="minorHAnsi" w:hAnsiTheme="minorHAnsi" w:cstheme="minorHAnsi"/>
                <w:highlight w:val="white"/>
              </w:rPr>
            </w:pPr>
          </w:p>
          <w:p w14:paraId="4D1412F5" w14:textId="34172374" w:rsidR="00B901AA" w:rsidRPr="00722BE2" w:rsidRDefault="00B901AA" w:rsidP="006A6029">
            <w:pPr>
              <w:jc w:val="both"/>
              <w:rPr>
                <w:rFonts w:asciiTheme="minorHAnsi" w:hAnsiTheme="minorHAnsi" w:cstheme="minorHAnsi"/>
                <w:highlight w:val="white"/>
              </w:rPr>
            </w:pPr>
            <w:r w:rsidRPr="00722BE2">
              <w:rPr>
                <w:rFonts w:asciiTheme="minorHAnsi" w:hAnsiTheme="minorHAnsi" w:cstheme="minorHAnsi"/>
                <w:highlight w:val="white"/>
              </w:rPr>
              <w:t xml:space="preserve">Olivo podrá </w:t>
            </w:r>
            <w:r w:rsidR="001B3710" w:rsidRPr="00722BE2">
              <w:rPr>
                <w:rFonts w:asciiTheme="minorHAnsi" w:hAnsiTheme="minorHAnsi" w:cstheme="minorHAnsi"/>
                <w:highlight w:val="white"/>
              </w:rPr>
              <w:t>orientarlos</w:t>
            </w:r>
            <w:r w:rsidRPr="00722BE2">
              <w:rPr>
                <w:rFonts w:asciiTheme="minorHAnsi" w:hAnsiTheme="minorHAnsi" w:cstheme="minorHAnsi"/>
                <w:highlight w:val="white"/>
              </w:rPr>
              <w:t xml:space="preserve"> en estas materias, lo que no implica un apoyo monetario por </w:t>
            </w:r>
            <w:r w:rsidR="001B3710" w:rsidRPr="00722BE2">
              <w:rPr>
                <w:rFonts w:asciiTheme="minorHAnsi" w:hAnsiTheme="minorHAnsi" w:cstheme="minorHAnsi"/>
                <w:highlight w:val="white"/>
              </w:rPr>
              <w:t xml:space="preserve">su </w:t>
            </w:r>
            <w:r w:rsidRPr="00722BE2">
              <w:rPr>
                <w:rFonts w:asciiTheme="minorHAnsi" w:hAnsiTheme="minorHAnsi" w:cstheme="minorHAnsi"/>
                <w:highlight w:val="white"/>
              </w:rPr>
              <w:t>parte.</w:t>
            </w:r>
          </w:p>
          <w:p w14:paraId="31EB3822" w14:textId="77777777" w:rsidR="00B901AA" w:rsidRPr="00722BE2" w:rsidRDefault="00B901AA">
            <w:pPr>
              <w:rPr>
                <w:rFonts w:asciiTheme="minorHAnsi" w:hAnsiTheme="minorHAnsi" w:cstheme="minorHAnsi"/>
                <w:highlight w:val="white"/>
              </w:rPr>
            </w:pPr>
          </w:p>
          <w:p w14:paraId="0000003B" w14:textId="350F6EE4" w:rsidR="00A9202F" w:rsidRPr="00722BE2" w:rsidRDefault="00B901AA" w:rsidP="006A6029">
            <w:pPr>
              <w:jc w:val="both"/>
              <w:rPr>
                <w:rFonts w:asciiTheme="minorHAnsi" w:hAnsiTheme="minorHAnsi" w:cstheme="minorHAnsi"/>
                <w:highlight w:val="white"/>
              </w:rPr>
            </w:pPr>
            <w:r w:rsidRPr="00722BE2">
              <w:rPr>
                <w:rFonts w:asciiTheme="minorHAnsi" w:hAnsiTheme="minorHAnsi" w:cstheme="minorHAnsi"/>
                <w:highlight w:val="white"/>
              </w:rPr>
              <w:t>.</w:t>
            </w:r>
          </w:p>
        </w:tc>
      </w:tr>
      <w:tr w:rsidR="00A9202F" w:rsidRPr="00722BE2" w14:paraId="1A47ADAE" w14:textId="77777777">
        <w:tc>
          <w:tcPr>
            <w:tcW w:w="5025" w:type="dxa"/>
            <w:shd w:val="clear" w:color="auto" w:fill="FFFFFF"/>
          </w:tcPr>
          <w:p w14:paraId="0000003C" w14:textId="5D269B5A" w:rsidR="00A9202F" w:rsidRPr="00722BE2" w:rsidRDefault="006A2BA3">
            <w:pPr>
              <w:rPr>
                <w:rFonts w:asciiTheme="minorHAnsi" w:hAnsiTheme="minorHAnsi" w:cstheme="minorHAnsi"/>
                <w:bCs/>
                <w:highlight w:val="white"/>
              </w:rPr>
            </w:pPr>
            <w:r w:rsidRPr="00722BE2">
              <w:rPr>
                <w:rFonts w:asciiTheme="minorHAnsi" w:hAnsiTheme="minorHAnsi" w:cstheme="minorHAnsi"/>
                <w:bCs/>
                <w:highlight w:val="white"/>
              </w:rPr>
              <w:t>¿Se pueden abordar otras temáticas que vayan acorde a las líneas de postulación planteadas?</w:t>
            </w:r>
          </w:p>
        </w:tc>
        <w:tc>
          <w:tcPr>
            <w:tcW w:w="5160" w:type="dxa"/>
            <w:shd w:val="clear" w:color="auto" w:fill="FFFFFF"/>
          </w:tcPr>
          <w:p w14:paraId="0000003D" w14:textId="629BE22E"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Sí, pero en la medida que las líneas planteadas estén efectivamente abordadas.</w:t>
            </w:r>
            <w:r w:rsidR="000940E6" w:rsidRPr="00722BE2">
              <w:rPr>
                <w:rFonts w:asciiTheme="minorHAnsi" w:hAnsiTheme="minorHAnsi" w:cstheme="minorHAnsi"/>
                <w:highlight w:val="white"/>
              </w:rPr>
              <w:t xml:space="preserve"> Otras temáticas pueden ser complementari</w:t>
            </w:r>
            <w:r w:rsidR="001B3710" w:rsidRPr="00722BE2">
              <w:rPr>
                <w:rFonts w:asciiTheme="minorHAnsi" w:hAnsiTheme="minorHAnsi" w:cstheme="minorHAnsi"/>
                <w:highlight w:val="white"/>
              </w:rPr>
              <w:t>a</w:t>
            </w:r>
            <w:r w:rsidR="000940E6" w:rsidRPr="00722BE2">
              <w:rPr>
                <w:rFonts w:asciiTheme="minorHAnsi" w:hAnsiTheme="minorHAnsi" w:cstheme="minorHAnsi"/>
                <w:highlight w:val="white"/>
              </w:rPr>
              <w:t xml:space="preserve">s y </w:t>
            </w:r>
            <w:r w:rsidR="001B3710" w:rsidRPr="00722BE2">
              <w:rPr>
                <w:rFonts w:asciiTheme="minorHAnsi" w:hAnsiTheme="minorHAnsi" w:cstheme="minorHAnsi"/>
                <w:highlight w:val="white"/>
              </w:rPr>
              <w:t xml:space="preserve">en caso de incorporarse, </w:t>
            </w:r>
            <w:r w:rsidR="000940E6" w:rsidRPr="00722BE2">
              <w:rPr>
                <w:rFonts w:asciiTheme="minorHAnsi" w:hAnsiTheme="minorHAnsi" w:cstheme="minorHAnsi"/>
                <w:highlight w:val="white"/>
              </w:rPr>
              <w:t>deben fundamentar cómo permiten el logro del objetivo planteado.</w:t>
            </w:r>
          </w:p>
        </w:tc>
      </w:tr>
      <w:tr w:rsidR="00A9202F" w:rsidRPr="00722BE2" w14:paraId="4ADEBCE9" w14:textId="77777777">
        <w:tc>
          <w:tcPr>
            <w:tcW w:w="5025" w:type="dxa"/>
            <w:shd w:val="clear" w:color="auto" w:fill="FFFFFF"/>
          </w:tcPr>
          <w:p w14:paraId="0000003E" w14:textId="2C1DF7D2" w:rsidR="00A9202F" w:rsidRPr="00722BE2" w:rsidRDefault="00382167">
            <w:pPr>
              <w:rPr>
                <w:rFonts w:asciiTheme="minorHAnsi" w:hAnsiTheme="minorHAnsi" w:cstheme="minorHAnsi"/>
                <w:highlight w:val="white"/>
              </w:rPr>
            </w:pPr>
            <w:r w:rsidRPr="00722BE2">
              <w:rPr>
                <w:rFonts w:asciiTheme="minorHAnsi" w:hAnsiTheme="minorHAnsi" w:cstheme="minorHAnsi"/>
                <w:highlight w:val="white"/>
              </w:rPr>
              <w:t>¿Considerando que los resultados se publican el 16 de diciembre, cu</w:t>
            </w:r>
            <w:r w:rsidR="001B3710" w:rsidRPr="00722BE2">
              <w:rPr>
                <w:rFonts w:asciiTheme="minorHAnsi" w:hAnsiTheme="minorHAnsi" w:cstheme="minorHAnsi"/>
                <w:highlight w:val="white"/>
              </w:rPr>
              <w:t>á</w:t>
            </w:r>
            <w:r w:rsidRPr="00722BE2">
              <w:rPr>
                <w:rFonts w:asciiTheme="minorHAnsi" w:hAnsiTheme="minorHAnsi" w:cstheme="minorHAnsi"/>
                <w:highlight w:val="white"/>
              </w:rPr>
              <w:t xml:space="preserve">ndo deberían empezar los proyectos? Si es en enero, </w:t>
            </w:r>
            <w:r w:rsidR="000940E6" w:rsidRPr="00722BE2">
              <w:rPr>
                <w:rFonts w:asciiTheme="minorHAnsi" w:hAnsiTheme="minorHAnsi" w:cstheme="minorHAnsi"/>
                <w:highlight w:val="white"/>
              </w:rPr>
              <w:t>¿</w:t>
            </w:r>
            <w:r w:rsidRPr="00722BE2">
              <w:rPr>
                <w:rFonts w:asciiTheme="minorHAnsi" w:hAnsiTheme="minorHAnsi" w:cstheme="minorHAnsi"/>
                <w:highlight w:val="white"/>
              </w:rPr>
              <w:t>se pueden considerar en el proyecto algunos meses de movilización? (Selección y contratación de personal, compra de materiales...)</w:t>
            </w:r>
          </w:p>
        </w:tc>
        <w:tc>
          <w:tcPr>
            <w:tcW w:w="5160" w:type="dxa"/>
            <w:shd w:val="clear" w:color="auto" w:fill="FFFFFF"/>
          </w:tcPr>
          <w:p w14:paraId="0000003F" w14:textId="7C376734"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Sí, el proyecto puede comenzar en enero.</w:t>
            </w:r>
            <w:r w:rsidR="000940E6" w:rsidRPr="00722BE2">
              <w:rPr>
                <w:rFonts w:asciiTheme="minorHAnsi" w:hAnsiTheme="minorHAnsi" w:cstheme="minorHAnsi"/>
                <w:highlight w:val="white"/>
              </w:rPr>
              <w:t xml:space="preserve"> Sin embargo, hay que considerar que la gestión del contrato y la entrega de la primera cuota puede tardarse al menos un mes. </w:t>
            </w:r>
          </w:p>
          <w:p w14:paraId="00000040" w14:textId="018B1C63" w:rsidR="00A9202F" w:rsidRPr="00722BE2" w:rsidRDefault="00A9202F">
            <w:pPr>
              <w:rPr>
                <w:rFonts w:asciiTheme="minorHAnsi" w:hAnsiTheme="minorHAnsi" w:cstheme="minorHAnsi"/>
                <w:highlight w:val="white"/>
              </w:rPr>
            </w:pPr>
          </w:p>
        </w:tc>
      </w:tr>
      <w:tr w:rsidR="00A9202F" w:rsidRPr="00722BE2" w14:paraId="5E02022C" w14:textId="77777777">
        <w:tc>
          <w:tcPr>
            <w:tcW w:w="5025" w:type="dxa"/>
            <w:shd w:val="clear" w:color="auto" w:fill="FFFFFF"/>
          </w:tcPr>
          <w:p w14:paraId="00000041" w14:textId="2FB38123"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lastRenderedPageBreak/>
              <w:t>¿Tenemos que incluir en la propuesta los beneficiarios? ¿o ustedes los tienen?</w:t>
            </w:r>
          </w:p>
          <w:p w14:paraId="00000042"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 </w:t>
            </w:r>
          </w:p>
        </w:tc>
        <w:tc>
          <w:tcPr>
            <w:tcW w:w="5160" w:type="dxa"/>
            <w:shd w:val="clear" w:color="auto" w:fill="FFFFFF"/>
          </w:tcPr>
          <w:p w14:paraId="00000043" w14:textId="261067FB"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La organización debe incluir en la propuesta los beneficiarios, caracterizarlos</w:t>
            </w:r>
            <w:r w:rsidR="001B3710" w:rsidRPr="00722BE2">
              <w:rPr>
                <w:rFonts w:asciiTheme="minorHAnsi" w:hAnsiTheme="minorHAnsi" w:cstheme="minorHAnsi"/>
                <w:highlight w:val="white"/>
              </w:rPr>
              <w:t>,</w:t>
            </w:r>
            <w:r w:rsidRPr="00722BE2">
              <w:rPr>
                <w:rFonts w:asciiTheme="minorHAnsi" w:hAnsiTheme="minorHAnsi" w:cstheme="minorHAnsi"/>
                <w:highlight w:val="white"/>
              </w:rPr>
              <w:t xml:space="preserve"> ver cómo los </w:t>
            </w:r>
            <w:r w:rsidR="001B3710" w:rsidRPr="00722BE2">
              <w:rPr>
                <w:rFonts w:asciiTheme="minorHAnsi" w:hAnsiTheme="minorHAnsi" w:cstheme="minorHAnsi"/>
                <w:highlight w:val="white"/>
              </w:rPr>
              <w:t xml:space="preserve">beneficiará </w:t>
            </w:r>
            <w:r w:rsidRPr="00722BE2">
              <w:rPr>
                <w:rFonts w:asciiTheme="minorHAnsi" w:hAnsiTheme="minorHAnsi" w:cstheme="minorHAnsi"/>
                <w:highlight w:val="white"/>
              </w:rPr>
              <w:t>la intervención</w:t>
            </w:r>
            <w:r w:rsidR="001B3710" w:rsidRPr="00722BE2">
              <w:rPr>
                <w:rFonts w:asciiTheme="minorHAnsi" w:hAnsiTheme="minorHAnsi" w:cstheme="minorHAnsi"/>
                <w:highlight w:val="white"/>
              </w:rPr>
              <w:t xml:space="preserve"> y cómo éstos se involucrarán en el proyecto</w:t>
            </w:r>
            <w:r w:rsidRPr="00722BE2">
              <w:rPr>
                <w:rFonts w:asciiTheme="minorHAnsi" w:hAnsiTheme="minorHAnsi" w:cstheme="minorHAnsi"/>
                <w:highlight w:val="white"/>
              </w:rPr>
              <w:t>. Se debe justificar por qué se trabajará con una población en particular y qué necesidades tiene.</w:t>
            </w:r>
          </w:p>
          <w:p w14:paraId="00000045" w14:textId="57053631"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Olivo no tiene poblaciones específicas sobre las que recomienda trabajar.</w:t>
            </w:r>
          </w:p>
        </w:tc>
      </w:tr>
      <w:tr w:rsidR="00382167" w:rsidRPr="00722BE2" w14:paraId="79690879" w14:textId="77777777">
        <w:tc>
          <w:tcPr>
            <w:tcW w:w="5025" w:type="dxa"/>
            <w:shd w:val="clear" w:color="auto" w:fill="FFFFFF"/>
          </w:tcPr>
          <w:p w14:paraId="47D1EE8E" w14:textId="54AFA3AC" w:rsidR="00382167" w:rsidRPr="00722BE2" w:rsidRDefault="00382167">
            <w:pPr>
              <w:rPr>
                <w:rFonts w:asciiTheme="minorHAnsi" w:hAnsiTheme="minorHAnsi" w:cstheme="minorHAnsi"/>
                <w:highlight w:val="white"/>
              </w:rPr>
            </w:pPr>
            <w:r w:rsidRPr="00722BE2">
              <w:rPr>
                <w:rFonts w:asciiTheme="minorHAnsi" w:hAnsiTheme="minorHAnsi" w:cstheme="minorHAnsi"/>
                <w:highlight w:val="white"/>
              </w:rPr>
              <w:t>Cada organización ¿puede postular a más de un proyecto?</w:t>
            </w:r>
          </w:p>
        </w:tc>
        <w:tc>
          <w:tcPr>
            <w:tcW w:w="5160" w:type="dxa"/>
            <w:shd w:val="clear" w:color="auto" w:fill="FFFFFF"/>
          </w:tcPr>
          <w:p w14:paraId="5BB993D4" w14:textId="198FE44B" w:rsidR="00382167" w:rsidRPr="00722BE2" w:rsidRDefault="00382167">
            <w:pPr>
              <w:rPr>
                <w:rFonts w:asciiTheme="minorHAnsi" w:hAnsiTheme="minorHAnsi" w:cstheme="minorHAnsi"/>
                <w:highlight w:val="white"/>
              </w:rPr>
            </w:pPr>
            <w:r w:rsidRPr="00722BE2">
              <w:rPr>
                <w:rFonts w:asciiTheme="minorHAnsi" w:hAnsiTheme="minorHAnsi" w:cstheme="minorHAnsi"/>
                <w:highlight w:val="white"/>
              </w:rPr>
              <w:t>En cuanto al número de proyectos a postular: es posible postular a más de uno</w:t>
            </w:r>
            <w:r w:rsidR="001B3710" w:rsidRPr="00722BE2">
              <w:rPr>
                <w:rFonts w:asciiTheme="minorHAnsi" w:hAnsiTheme="minorHAnsi" w:cstheme="minorHAnsi"/>
                <w:highlight w:val="white"/>
              </w:rPr>
              <w:t>, sin embargo, Olivo procurará la diversidad de organizaciones ganadoras</w:t>
            </w:r>
            <w:r w:rsidRPr="00722BE2">
              <w:rPr>
                <w:rFonts w:asciiTheme="minorHAnsi" w:hAnsiTheme="minorHAnsi" w:cstheme="minorHAnsi"/>
                <w:highlight w:val="white"/>
              </w:rPr>
              <w:t>.</w:t>
            </w:r>
          </w:p>
        </w:tc>
      </w:tr>
      <w:tr w:rsidR="00A9202F" w:rsidRPr="00722BE2" w14:paraId="0E1A2F6C" w14:textId="77777777">
        <w:tc>
          <w:tcPr>
            <w:tcW w:w="5025" w:type="dxa"/>
            <w:shd w:val="clear" w:color="auto" w:fill="FFFFFF"/>
          </w:tcPr>
          <w:p w14:paraId="00000046" w14:textId="18141935"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¿Cuál es la cobertura de los proyectos</w:t>
            </w:r>
            <w:r w:rsidR="00382167" w:rsidRPr="00722BE2">
              <w:rPr>
                <w:rFonts w:asciiTheme="minorHAnsi" w:hAnsiTheme="minorHAnsi" w:cstheme="minorHAnsi"/>
                <w:highlight w:val="white"/>
              </w:rPr>
              <w:t>?</w:t>
            </w:r>
            <w:r w:rsidRPr="00722BE2">
              <w:rPr>
                <w:rFonts w:asciiTheme="minorHAnsi" w:hAnsiTheme="minorHAnsi" w:cstheme="minorHAnsi"/>
                <w:highlight w:val="white"/>
              </w:rPr>
              <w:t xml:space="preserve"> </w:t>
            </w:r>
          </w:p>
          <w:p w14:paraId="00000047" w14:textId="77777777" w:rsidR="00A9202F" w:rsidRPr="00722BE2" w:rsidRDefault="00A9202F">
            <w:pPr>
              <w:rPr>
                <w:rFonts w:asciiTheme="minorHAnsi" w:hAnsiTheme="minorHAnsi" w:cstheme="minorHAnsi"/>
                <w:highlight w:val="white"/>
              </w:rPr>
            </w:pPr>
          </w:p>
        </w:tc>
        <w:tc>
          <w:tcPr>
            <w:tcW w:w="5160" w:type="dxa"/>
            <w:shd w:val="clear" w:color="auto" w:fill="FFFFFF"/>
          </w:tcPr>
          <w:p w14:paraId="00000048"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No hay números mínimos ni máximos de beneficiarios.</w:t>
            </w:r>
          </w:p>
          <w:p w14:paraId="00000049"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La propuesta debe sopesar el alcance de beneficiarios con la profundidad de intervención.</w:t>
            </w:r>
          </w:p>
          <w:p w14:paraId="0000004A" w14:textId="77777777" w:rsidR="00A9202F" w:rsidRPr="00722BE2" w:rsidRDefault="00A9202F">
            <w:pPr>
              <w:rPr>
                <w:rFonts w:asciiTheme="minorHAnsi" w:hAnsiTheme="minorHAnsi" w:cstheme="minorHAnsi"/>
                <w:highlight w:val="white"/>
              </w:rPr>
            </w:pPr>
          </w:p>
          <w:p w14:paraId="0000004B" w14:textId="07910F4D" w:rsidR="00A9202F" w:rsidRPr="00722BE2" w:rsidRDefault="00A9202F">
            <w:pPr>
              <w:rPr>
                <w:rFonts w:asciiTheme="minorHAnsi" w:hAnsiTheme="minorHAnsi" w:cstheme="minorHAnsi"/>
                <w:highlight w:val="white"/>
              </w:rPr>
            </w:pPr>
          </w:p>
        </w:tc>
      </w:tr>
      <w:tr w:rsidR="00A9202F" w:rsidRPr="00722BE2" w14:paraId="1D9A091E" w14:textId="77777777">
        <w:tc>
          <w:tcPr>
            <w:tcW w:w="5025" w:type="dxa"/>
            <w:shd w:val="clear" w:color="auto" w:fill="FFFFFF"/>
          </w:tcPr>
          <w:p w14:paraId="0000004C" w14:textId="5313CE56" w:rsidR="00A9202F" w:rsidRPr="00722BE2" w:rsidRDefault="009210D9">
            <w:pPr>
              <w:rPr>
                <w:rFonts w:asciiTheme="minorHAnsi" w:hAnsiTheme="minorHAnsi" w:cstheme="minorHAnsi"/>
                <w:highlight w:val="white"/>
              </w:rPr>
            </w:pPr>
            <w:r w:rsidRPr="00722BE2">
              <w:rPr>
                <w:rFonts w:asciiTheme="minorHAnsi" w:hAnsiTheme="minorHAnsi" w:cstheme="minorHAnsi"/>
                <w:highlight w:val="white"/>
              </w:rPr>
              <w:t>El proyecto presentado ¿puede abordar más de una línea de intervención?</w:t>
            </w:r>
          </w:p>
          <w:p w14:paraId="0000004D" w14:textId="77777777" w:rsidR="00A9202F" w:rsidRPr="00722BE2" w:rsidRDefault="00A9202F">
            <w:pPr>
              <w:rPr>
                <w:rFonts w:asciiTheme="minorHAnsi" w:hAnsiTheme="minorHAnsi" w:cstheme="minorHAnsi"/>
                <w:highlight w:val="white"/>
              </w:rPr>
            </w:pPr>
          </w:p>
        </w:tc>
        <w:tc>
          <w:tcPr>
            <w:tcW w:w="5160" w:type="dxa"/>
            <w:shd w:val="clear" w:color="auto" w:fill="FFFFFF"/>
          </w:tcPr>
          <w:p w14:paraId="0000004E" w14:textId="6D34B39B"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Sí, de </w:t>
            </w:r>
            <w:r w:rsidR="009210D9" w:rsidRPr="00722BE2">
              <w:rPr>
                <w:rFonts w:asciiTheme="minorHAnsi" w:hAnsiTheme="minorHAnsi" w:cstheme="minorHAnsi"/>
                <w:highlight w:val="white"/>
              </w:rPr>
              <w:t>hecho,</w:t>
            </w:r>
            <w:r w:rsidRPr="00722BE2">
              <w:rPr>
                <w:rFonts w:asciiTheme="minorHAnsi" w:hAnsiTheme="minorHAnsi" w:cstheme="minorHAnsi"/>
                <w:highlight w:val="white"/>
              </w:rPr>
              <w:t xml:space="preserve"> </w:t>
            </w:r>
            <w:r w:rsidR="009210D9" w:rsidRPr="00722BE2">
              <w:rPr>
                <w:rFonts w:asciiTheme="minorHAnsi" w:hAnsiTheme="minorHAnsi" w:cstheme="minorHAnsi"/>
                <w:highlight w:val="white"/>
              </w:rPr>
              <w:t xml:space="preserve">es </w:t>
            </w:r>
            <w:r w:rsidRPr="00722BE2">
              <w:rPr>
                <w:rFonts w:asciiTheme="minorHAnsi" w:hAnsiTheme="minorHAnsi" w:cstheme="minorHAnsi"/>
                <w:highlight w:val="white"/>
              </w:rPr>
              <w:t>deseable.</w:t>
            </w:r>
          </w:p>
        </w:tc>
      </w:tr>
      <w:tr w:rsidR="00A9202F" w:rsidRPr="00722BE2" w14:paraId="395C974B" w14:textId="77777777">
        <w:tc>
          <w:tcPr>
            <w:tcW w:w="5025" w:type="dxa"/>
            <w:shd w:val="clear" w:color="auto" w:fill="FFFFFF"/>
          </w:tcPr>
          <w:p w14:paraId="0000004F" w14:textId="2F659E3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¿El cofinanciamiento puede ser no pecuniario</w:t>
            </w:r>
            <w:r w:rsidR="009210D9" w:rsidRPr="00722BE2">
              <w:rPr>
                <w:rFonts w:asciiTheme="minorHAnsi" w:hAnsiTheme="minorHAnsi" w:cstheme="minorHAnsi"/>
                <w:highlight w:val="white"/>
              </w:rPr>
              <w:t xml:space="preserve"> como </w:t>
            </w:r>
            <w:r w:rsidRPr="00722BE2">
              <w:rPr>
                <w:rFonts w:asciiTheme="minorHAnsi" w:hAnsiTheme="minorHAnsi" w:cstheme="minorHAnsi"/>
                <w:highlight w:val="white"/>
              </w:rPr>
              <w:t>valorización de especies o recursos humanos?</w:t>
            </w:r>
          </w:p>
        </w:tc>
        <w:tc>
          <w:tcPr>
            <w:tcW w:w="5160" w:type="dxa"/>
            <w:shd w:val="clear" w:color="auto" w:fill="FFFFFF"/>
          </w:tcPr>
          <w:p w14:paraId="00000050"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Sí, es posible.  Hay que declarar de dónde provienen las distintas fuentes de financiamiento.</w:t>
            </w:r>
          </w:p>
          <w:p w14:paraId="00000051" w14:textId="03110C0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La diversidad de fuentes es algo que </w:t>
            </w:r>
            <w:r w:rsidR="009210D9" w:rsidRPr="00722BE2">
              <w:rPr>
                <w:rFonts w:asciiTheme="minorHAnsi" w:hAnsiTheme="minorHAnsi" w:cstheme="minorHAnsi"/>
                <w:highlight w:val="white"/>
              </w:rPr>
              <w:t>se valora facilita</w:t>
            </w:r>
            <w:r w:rsidRPr="00722BE2">
              <w:rPr>
                <w:rFonts w:asciiTheme="minorHAnsi" w:hAnsiTheme="minorHAnsi" w:cstheme="minorHAnsi"/>
                <w:highlight w:val="white"/>
              </w:rPr>
              <w:t xml:space="preserve"> una mayor sostenibilidad en el tiempo.</w:t>
            </w:r>
          </w:p>
          <w:p w14:paraId="40071281" w14:textId="5A262775" w:rsidR="001B3710" w:rsidRPr="00722BE2" w:rsidRDefault="001B3710">
            <w:pPr>
              <w:rPr>
                <w:rFonts w:asciiTheme="minorHAnsi" w:hAnsiTheme="minorHAnsi" w:cstheme="minorHAnsi"/>
                <w:highlight w:val="white"/>
              </w:rPr>
            </w:pPr>
            <w:r w:rsidRPr="00722BE2">
              <w:rPr>
                <w:rFonts w:asciiTheme="minorHAnsi" w:hAnsiTheme="minorHAnsi" w:cstheme="minorHAnsi"/>
                <w:highlight w:val="white"/>
              </w:rPr>
              <w:t>En caso de incluir recursos no pecuniarios, estos deben ser valorizados en base a criterios objetivos y valores de mercado.</w:t>
            </w:r>
          </w:p>
          <w:p w14:paraId="00000052" w14:textId="77777777" w:rsidR="00A9202F" w:rsidRPr="00722BE2" w:rsidRDefault="00A9202F">
            <w:pPr>
              <w:rPr>
                <w:rFonts w:asciiTheme="minorHAnsi" w:hAnsiTheme="minorHAnsi" w:cstheme="minorHAnsi"/>
                <w:highlight w:val="white"/>
              </w:rPr>
            </w:pPr>
          </w:p>
        </w:tc>
      </w:tr>
      <w:tr w:rsidR="00A9202F" w:rsidRPr="00722BE2" w14:paraId="3024F875" w14:textId="77777777">
        <w:tc>
          <w:tcPr>
            <w:tcW w:w="5025" w:type="dxa"/>
            <w:shd w:val="clear" w:color="auto" w:fill="FFFFFF"/>
          </w:tcPr>
          <w:p w14:paraId="00000054" w14:textId="6BA8C94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¿Es posible postular en alianza con un centro de investigación de </w:t>
            </w:r>
            <w:r w:rsidR="00F44E4F" w:rsidRPr="00722BE2">
              <w:rPr>
                <w:rFonts w:asciiTheme="minorHAnsi" w:hAnsiTheme="minorHAnsi" w:cstheme="minorHAnsi"/>
                <w:highlight w:val="white"/>
              </w:rPr>
              <w:t xml:space="preserve">una </w:t>
            </w:r>
            <w:r w:rsidRPr="00722BE2">
              <w:rPr>
                <w:rFonts w:asciiTheme="minorHAnsi" w:hAnsiTheme="minorHAnsi" w:cstheme="minorHAnsi"/>
                <w:highlight w:val="white"/>
              </w:rPr>
              <w:t>Universidad donde ellos sean la organización postulante?</w:t>
            </w:r>
          </w:p>
        </w:tc>
        <w:tc>
          <w:tcPr>
            <w:tcW w:w="5160" w:type="dxa"/>
            <w:shd w:val="clear" w:color="auto" w:fill="FFFFFF"/>
          </w:tcPr>
          <w:p w14:paraId="00000055" w14:textId="785E83BD"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Sí, </w:t>
            </w:r>
            <w:r w:rsidR="001B3710" w:rsidRPr="00722BE2">
              <w:rPr>
                <w:rFonts w:asciiTheme="minorHAnsi" w:hAnsiTheme="minorHAnsi" w:cstheme="minorHAnsi"/>
                <w:highlight w:val="white"/>
              </w:rPr>
              <w:t>en la medida que el referido centro de investigación cumpla con los requisitos definidos en las bases para las organizaciones postulantes.</w:t>
            </w:r>
          </w:p>
        </w:tc>
      </w:tr>
      <w:tr w:rsidR="00A9202F" w:rsidRPr="00722BE2" w14:paraId="135C06DB" w14:textId="77777777">
        <w:tc>
          <w:tcPr>
            <w:tcW w:w="5025" w:type="dxa"/>
            <w:shd w:val="clear" w:color="auto" w:fill="FFFFFF"/>
          </w:tcPr>
          <w:p w14:paraId="0000005A" w14:textId="5114EC62"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Los protocolos y catastro de redes de apoyo para la prevención de vulneración de derechos…. se tienen que presentar en alguna parte de la postulación? </w:t>
            </w:r>
            <w:r w:rsidR="009210D9" w:rsidRPr="00722BE2">
              <w:rPr>
                <w:rFonts w:asciiTheme="minorHAnsi" w:hAnsiTheme="minorHAnsi" w:cstheme="minorHAnsi"/>
                <w:highlight w:val="white"/>
              </w:rPr>
              <w:t>¿o en caso de adjudicarse, se debe tener?</w:t>
            </w:r>
          </w:p>
        </w:tc>
        <w:tc>
          <w:tcPr>
            <w:tcW w:w="5160" w:type="dxa"/>
            <w:shd w:val="clear" w:color="auto" w:fill="FFFFFF"/>
          </w:tcPr>
          <w:p w14:paraId="0000005B"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Esto se deberá mencionar en la segunda etapa de postulación. Si es algo con lo que ya cuentan y se puede incluir en la segunda etapa, será muy valorado.</w:t>
            </w:r>
          </w:p>
          <w:p w14:paraId="0000005C" w14:textId="77777777" w:rsidR="00A9202F" w:rsidRPr="00722BE2" w:rsidRDefault="00A9202F">
            <w:pPr>
              <w:rPr>
                <w:rFonts w:asciiTheme="minorHAnsi" w:hAnsiTheme="minorHAnsi" w:cstheme="minorHAnsi"/>
                <w:highlight w:val="white"/>
              </w:rPr>
            </w:pPr>
          </w:p>
          <w:p w14:paraId="0000005D"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Los catastros se refieren a catastros territoriales principalmente. La organización debe saber a quiénes acudir en caso de necesitarlo.</w:t>
            </w:r>
          </w:p>
        </w:tc>
      </w:tr>
      <w:tr w:rsidR="00A9202F" w:rsidRPr="00722BE2" w14:paraId="25885B78" w14:textId="77777777">
        <w:tc>
          <w:tcPr>
            <w:tcW w:w="5025" w:type="dxa"/>
            <w:shd w:val="clear" w:color="auto" w:fill="FFFFFF"/>
          </w:tcPr>
          <w:p w14:paraId="0000005F" w14:textId="54B0528E" w:rsidR="00A9202F" w:rsidRPr="00722BE2" w:rsidRDefault="009210D9">
            <w:pPr>
              <w:rPr>
                <w:rFonts w:asciiTheme="minorHAnsi" w:hAnsiTheme="minorHAnsi" w:cstheme="minorHAnsi"/>
                <w:highlight w:val="white"/>
              </w:rPr>
            </w:pPr>
            <w:r w:rsidRPr="00722BE2">
              <w:rPr>
                <w:rFonts w:asciiTheme="minorHAnsi" w:hAnsiTheme="minorHAnsi" w:cstheme="minorHAnsi"/>
                <w:highlight w:val="white"/>
              </w:rPr>
              <w:lastRenderedPageBreak/>
              <w:t>¿Se puede destinar un porcentaje de los fondos a la creación de nuevo material para seguir promoviendo nuestro programa?</w:t>
            </w:r>
          </w:p>
        </w:tc>
        <w:tc>
          <w:tcPr>
            <w:tcW w:w="5160" w:type="dxa"/>
            <w:shd w:val="clear" w:color="auto" w:fill="FFFFFF"/>
          </w:tcPr>
          <w:p w14:paraId="00000063" w14:textId="47002CC4" w:rsidR="00A9202F" w:rsidRPr="00722BE2" w:rsidRDefault="008656C8" w:rsidP="008656C8">
            <w:pPr>
              <w:rPr>
                <w:rFonts w:asciiTheme="minorHAnsi" w:hAnsiTheme="minorHAnsi" w:cstheme="minorHAnsi"/>
                <w:highlight w:val="white"/>
              </w:rPr>
            </w:pPr>
            <w:r w:rsidRPr="00722BE2">
              <w:rPr>
                <w:rFonts w:asciiTheme="minorHAnsi" w:hAnsiTheme="minorHAnsi" w:cstheme="minorHAnsi"/>
                <w:highlight w:val="white"/>
              </w:rPr>
              <w:t>En la medida que ese material esté justificado dentro del proyecto postulado y tenga efecto directo en su ejecución, podría incluirse.</w:t>
            </w:r>
            <w:r w:rsidRPr="00722BE2" w:rsidDel="008656C8">
              <w:rPr>
                <w:rFonts w:asciiTheme="minorHAnsi" w:hAnsiTheme="minorHAnsi" w:cstheme="minorHAnsi"/>
                <w:highlight w:val="white"/>
              </w:rPr>
              <w:t xml:space="preserve"> </w:t>
            </w:r>
          </w:p>
        </w:tc>
      </w:tr>
      <w:tr w:rsidR="00F35D71" w:rsidRPr="00722BE2" w14:paraId="5CBDDBEA" w14:textId="77777777">
        <w:tc>
          <w:tcPr>
            <w:tcW w:w="5025" w:type="dxa"/>
            <w:shd w:val="clear" w:color="auto" w:fill="FFFFFF"/>
          </w:tcPr>
          <w:p w14:paraId="277C6952" w14:textId="30226F55" w:rsidR="00F35D71" w:rsidRPr="00722BE2" w:rsidRDefault="00F35D71">
            <w:pPr>
              <w:rPr>
                <w:rFonts w:asciiTheme="minorHAnsi" w:hAnsiTheme="minorHAnsi" w:cstheme="minorHAnsi"/>
                <w:highlight w:val="white"/>
              </w:rPr>
            </w:pPr>
            <w:r w:rsidRPr="00722BE2">
              <w:rPr>
                <w:rFonts w:asciiTheme="minorHAnsi" w:hAnsiTheme="minorHAnsi" w:cstheme="minorHAnsi"/>
                <w:highlight w:val="white"/>
              </w:rPr>
              <w:t>¿Es posible incorporar Overhead?</w:t>
            </w:r>
          </w:p>
        </w:tc>
        <w:tc>
          <w:tcPr>
            <w:tcW w:w="5160" w:type="dxa"/>
            <w:shd w:val="clear" w:color="auto" w:fill="FFFFFF"/>
          </w:tcPr>
          <w:p w14:paraId="6AE13512" w14:textId="7ADB9425" w:rsidR="00F35D71" w:rsidRPr="00722BE2" w:rsidRDefault="00F35D71">
            <w:pPr>
              <w:rPr>
                <w:rFonts w:asciiTheme="minorHAnsi" w:hAnsiTheme="minorHAnsi" w:cstheme="minorHAnsi"/>
                <w:highlight w:val="white"/>
              </w:rPr>
            </w:pPr>
            <w:r w:rsidRPr="00722BE2">
              <w:rPr>
                <w:rFonts w:asciiTheme="minorHAnsi" w:hAnsiTheme="minorHAnsi" w:cstheme="minorHAnsi"/>
                <w:highlight w:val="white"/>
              </w:rPr>
              <w:t>Sí, es posible</w:t>
            </w:r>
          </w:p>
        </w:tc>
      </w:tr>
      <w:tr w:rsidR="00A9202F" w:rsidRPr="00722BE2" w14:paraId="7B29DBAA" w14:textId="77777777">
        <w:tc>
          <w:tcPr>
            <w:tcW w:w="5025" w:type="dxa"/>
            <w:shd w:val="clear" w:color="auto" w:fill="FFFFFF"/>
          </w:tcPr>
          <w:p w14:paraId="00000065" w14:textId="1E1A56A9"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¿Hay alguna modalidad en la cual tienen que ser los programas? presencial, online, híbrido?</w:t>
            </w:r>
          </w:p>
          <w:p w14:paraId="00000066" w14:textId="43E17117" w:rsidR="00A9202F" w:rsidRPr="00722BE2" w:rsidRDefault="00A9202F">
            <w:pPr>
              <w:rPr>
                <w:rFonts w:asciiTheme="minorHAnsi" w:hAnsiTheme="minorHAnsi" w:cstheme="minorHAnsi"/>
                <w:highlight w:val="white"/>
              </w:rPr>
            </w:pPr>
          </w:p>
        </w:tc>
        <w:tc>
          <w:tcPr>
            <w:tcW w:w="5160" w:type="dxa"/>
            <w:shd w:val="clear" w:color="auto" w:fill="FFFFFF"/>
          </w:tcPr>
          <w:p w14:paraId="00000067" w14:textId="1725609B"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No se solicita a priori una modalidad, pero </w:t>
            </w:r>
            <w:r w:rsidR="00F35D71" w:rsidRPr="00722BE2">
              <w:rPr>
                <w:rFonts w:asciiTheme="minorHAnsi" w:hAnsiTheme="minorHAnsi" w:cstheme="minorHAnsi"/>
                <w:highlight w:val="white"/>
              </w:rPr>
              <w:t xml:space="preserve">esta </w:t>
            </w:r>
            <w:r w:rsidRPr="00722BE2">
              <w:rPr>
                <w:rFonts w:asciiTheme="minorHAnsi" w:hAnsiTheme="minorHAnsi" w:cstheme="minorHAnsi"/>
                <w:highlight w:val="white"/>
              </w:rPr>
              <w:t>debe estar justificada. Debe haber coherencia metodológica.</w:t>
            </w:r>
          </w:p>
          <w:p w14:paraId="0000006D" w14:textId="18855062" w:rsidR="00A9202F" w:rsidRPr="00722BE2" w:rsidRDefault="00A9202F">
            <w:pPr>
              <w:rPr>
                <w:rFonts w:asciiTheme="minorHAnsi" w:hAnsiTheme="minorHAnsi" w:cstheme="minorHAnsi"/>
                <w:highlight w:val="yellow"/>
              </w:rPr>
            </w:pPr>
          </w:p>
        </w:tc>
      </w:tr>
      <w:tr w:rsidR="00F35D71" w:rsidRPr="00722BE2" w14:paraId="38FA7002" w14:textId="77777777">
        <w:tc>
          <w:tcPr>
            <w:tcW w:w="5025" w:type="dxa"/>
            <w:shd w:val="clear" w:color="auto" w:fill="FFFFFF"/>
          </w:tcPr>
          <w:p w14:paraId="774F57D1" w14:textId="4D698236" w:rsidR="00F35D71" w:rsidRPr="00722BE2" w:rsidRDefault="00F35D71">
            <w:pPr>
              <w:rPr>
                <w:rFonts w:asciiTheme="minorHAnsi" w:hAnsiTheme="minorHAnsi" w:cstheme="minorHAnsi"/>
                <w:highlight w:val="white"/>
              </w:rPr>
            </w:pPr>
            <w:r w:rsidRPr="00722BE2">
              <w:rPr>
                <w:rFonts w:asciiTheme="minorHAnsi" w:hAnsiTheme="minorHAnsi" w:cstheme="minorHAnsi"/>
                <w:highlight w:val="white"/>
              </w:rPr>
              <w:t xml:space="preserve">¿Cuál es la duración que tiene que tener el programa? </w:t>
            </w:r>
          </w:p>
        </w:tc>
        <w:tc>
          <w:tcPr>
            <w:tcW w:w="5160" w:type="dxa"/>
            <w:shd w:val="clear" w:color="auto" w:fill="FFFFFF"/>
          </w:tcPr>
          <w:p w14:paraId="0E93C1C8" w14:textId="486C8096" w:rsidR="008656C8" w:rsidRPr="00722BE2" w:rsidRDefault="00F35D71" w:rsidP="008656C8">
            <w:pPr>
              <w:rPr>
                <w:rFonts w:asciiTheme="minorHAnsi" w:hAnsiTheme="minorHAnsi" w:cstheme="minorHAnsi"/>
              </w:rPr>
            </w:pPr>
            <w:r w:rsidRPr="00722BE2">
              <w:rPr>
                <w:rFonts w:asciiTheme="minorHAnsi" w:hAnsiTheme="minorHAnsi" w:cstheme="minorHAnsi"/>
                <w:highlight w:val="white"/>
              </w:rPr>
              <w:t xml:space="preserve">Lo que se va a financiar es </w:t>
            </w:r>
            <w:r w:rsidR="008656C8" w:rsidRPr="00722BE2">
              <w:rPr>
                <w:rFonts w:asciiTheme="minorHAnsi" w:hAnsiTheme="minorHAnsi" w:cstheme="minorHAnsi"/>
                <w:highlight w:val="white"/>
              </w:rPr>
              <w:t>un máximo de</w:t>
            </w:r>
            <w:r w:rsidRPr="00722BE2">
              <w:rPr>
                <w:rFonts w:asciiTheme="minorHAnsi" w:hAnsiTheme="minorHAnsi" w:cstheme="minorHAnsi"/>
                <w:highlight w:val="white"/>
              </w:rPr>
              <w:t xml:space="preserve"> 24 meses</w:t>
            </w:r>
            <w:r w:rsidR="008656C8" w:rsidRPr="00722BE2">
              <w:rPr>
                <w:rFonts w:asciiTheme="minorHAnsi" w:hAnsiTheme="minorHAnsi" w:cstheme="minorHAnsi"/>
                <w:highlight w:val="white"/>
              </w:rPr>
              <w:t>, sin perjuicio de que el programa pueda tener una extensión superior</w:t>
            </w:r>
            <w:r w:rsidRPr="00722BE2">
              <w:rPr>
                <w:rFonts w:asciiTheme="minorHAnsi" w:hAnsiTheme="minorHAnsi" w:cstheme="minorHAnsi"/>
                <w:highlight w:val="white"/>
              </w:rPr>
              <w:t>.</w:t>
            </w:r>
            <w:r w:rsidR="008656C8" w:rsidRPr="00722BE2">
              <w:rPr>
                <w:rFonts w:asciiTheme="minorHAnsi" w:hAnsiTheme="minorHAnsi" w:cstheme="minorHAnsi"/>
                <w:highlight w:val="white"/>
              </w:rPr>
              <w:t xml:space="preserve"> </w:t>
            </w:r>
          </w:p>
          <w:p w14:paraId="39E8F48C" w14:textId="77777777" w:rsidR="00F35D71" w:rsidRPr="00722BE2" w:rsidRDefault="00F35D71">
            <w:pPr>
              <w:rPr>
                <w:rFonts w:asciiTheme="minorHAnsi" w:hAnsiTheme="minorHAnsi" w:cstheme="minorHAnsi"/>
                <w:highlight w:val="white"/>
              </w:rPr>
            </w:pPr>
          </w:p>
        </w:tc>
      </w:tr>
      <w:tr w:rsidR="00A9202F" w:rsidRPr="00722BE2" w14:paraId="0FDCF721" w14:textId="77777777">
        <w:tc>
          <w:tcPr>
            <w:tcW w:w="5025" w:type="dxa"/>
            <w:shd w:val="clear" w:color="auto" w:fill="FFFFFF"/>
          </w:tcPr>
          <w:p w14:paraId="0000006F" w14:textId="36783C84"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Cartas de compromiso (si corresponde). ¿Cómo sabemos si corresponde? ¿Y cuantas? ¿Hay un formato especial?</w:t>
            </w:r>
          </w:p>
          <w:p w14:paraId="00000071" w14:textId="50815AA4" w:rsidR="00A9202F" w:rsidRPr="00722BE2" w:rsidRDefault="00A9202F" w:rsidP="00F35D71">
            <w:pPr>
              <w:rPr>
                <w:rFonts w:asciiTheme="minorHAnsi" w:hAnsiTheme="minorHAnsi" w:cstheme="minorHAnsi"/>
                <w:highlight w:val="white"/>
              </w:rPr>
            </w:pPr>
          </w:p>
        </w:tc>
        <w:tc>
          <w:tcPr>
            <w:tcW w:w="5160" w:type="dxa"/>
            <w:shd w:val="clear" w:color="auto" w:fill="FFFFFF"/>
          </w:tcPr>
          <w:p w14:paraId="00000074" w14:textId="4604C98F" w:rsidR="00A9202F" w:rsidRPr="00722BE2" w:rsidRDefault="006A2BA3" w:rsidP="000B0884">
            <w:pPr>
              <w:rPr>
                <w:rFonts w:asciiTheme="minorHAnsi" w:hAnsiTheme="minorHAnsi" w:cstheme="minorHAnsi"/>
                <w:highlight w:val="white"/>
              </w:rPr>
            </w:pPr>
            <w:r w:rsidRPr="00722BE2">
              <w:rPr>
                <w:rFonts w:asciiTheme="minorHAnsi" w:hAnsiTheme="minorHAnsi" w:cstheme="minorHAnsi"/>
                <w:highlight w:val="white"/>
              </w:rPr>
              <w:t xml:space="preserve">No hay un formato </w:t>
            </w:r>
            <w:r w:rsidR="008656C8" w:rsidRPr="00722BE2">
              <w:rPr>
                <w:rFonts w:asciiTheme="minorHAnsi" w:hAnsiTheme="minorHAnsi" w:cstheme="minorHAnsi"/>
                <w:highlight w:val="white"/>
              </w:rPr>
              <w:t>definido</w:t>
            </w:r>
            <w:r w:rsidRPr="00722BE2">
              <w:rPr>
                <w:rFonts w:asciiTheme="minorHAnsi" w:hAnsiTheme="minorHAnsi" w:cstheme="minorHAnsi"/>
                <w:highlight w:val="white"/>
              </w:rPr>
              <w:t xml:space="preserve"> para las cartas</w:t>
            </w:r>
            <w:r w:rsidR="00F35D71" w:rsidRPr="00722BE2">
              <w:rPr>
                <w:rFonts w:asciiTheme="minorHAnsi" w:hAnsiTheme="minorHAnsi" w:cstheme="minorHAnsi"/>
                <w:highlight w:val="white"/>
              </w:rPr>
              <w:t xml:space="preserve"> de compromiso</w:t>
            </w:r>
            <w:r w:rsidRPr="00722BE2">
              <w:rPr>
                <w:rFonts w:asciiTheme="minorHAnsi" w:hAnsiTheme="minorHAnsi" w:cstheme="minorHAnsi"/>
                <w:highlight w:val="white"/>
              </w:rPr>
              <w:t>. Se solicita</w:t>
            </w:r>
            <w:r w:rsidR="000B0884" w:rsidRPr="00722BE2">
              <w:rPr>
                <w:rFonts w:asciiTheme="minorHAnsi" w:hAnsiTheme="minorHAnsi" w:cstheme="minorHAnsi"/>
                <w:highlight w:val="white"/>
              </w:rPr>
              <w:t>n</w:t>
            </w:r>
            <w:r w:rsidRPr="00722BE2">
              <w:rPr>
                <w:rFonts w:asciiTheme="minorHAnsi" w:hAnsiTheme="minorHAnsi" w:cstheme="minorHAnsi"/>
                <w:highlight w:val="white"/>
              </w:rPr>
              <w:t xml:space="preserve"> en la segunda etapa.</w:t>
            </w:r>
          </w:p>
        </w:tc>
      </w:tr>
      <w:tr w:rsidR="00F35D71" w:rsidRPr="00722BE2" w14:paraId="50EB3E23" w14:textId="77777777">
        <w:tc>
          <w:tcPr>
            <w:tcW w:w="5025" w:type="dxa"/>
            <w:shd w:val="clear" w:color="auto" w:fill="FFFFFF"/>
          </w:tcPr>
          <w:p w14:paraId="00A7EE84" w14:textId="77777777" w:rsidR="00F35D71" w:rsidRPr="00722BE2" w:rsidRDefault="00F35D71" w:rsidP="00F35D71">
            <w:pPr>
              <w:rPr>
                <w:rFonts w:asciiTheme="minorHAnsi" w:hAnsiTheme="minorHAnsi" w:cstheme="minorHAnsi"/>
                <w:highlight w:val="white"/>
              </w:rPr>
            </w:pPr>
            <w:r w:rsidRPr="00722BE2">
              <w:rPr>
                <w:rFonts w:asciiTheme="minorHAnsi" w:hAnsiTheme="minorHAnsi" w:cstheme="minorHAnsi"/>
                <w:highlight w:val="white"/>
              </w:rPr>
              <w:t>¿Existe un formato para el presupuesto?</w:t>
            </w:r>
          </w:p>
          <w:p w14:paraId="36A9D459" w14:textId="77777777" w:rsidR="00F35D71" w:rsidRPr="00722BE2" w:rsidRDefault="00F35D71">
            <w:pPr>
              <w:rPr>
                <w:rFonts w:asciiTheme="minorHAnsi" w:hAnsiTheme="minorHAnsi" w:cstheme="minorHAnsi"/>
                <w:highlight w:val="white"/>
              </w:rPr>
            </w:pPr>
          </w:p>
        </w:tc>
        <w:tc>
          <w:tcPr>
            <w:tcW w:w="5160" w:type="dxa"/>
            <w:shd w:val="clear" w:color="auto" w:fill="FFFFFF"/>
          </w:tcPr>
          <w:p w14:paraId="58FB17CA" w14:textId="30F1BBD7" w:rsidR="00F35D71" w:rsidRPr="00722BE2" w:rsidRDefault="00F35D71" w:rsidP="000B0884">
            <w:pPr>
              <w:rPr>
                <w:rFonts w:asciiTheme="minorHAnsi" w:hAnsiTheme="minorHAnsi" w:cstheme="minorHAnsi"/>
                <w:highlight w:val="white"/>
              </w:rPr>
            </w:pPr>
            <w:r w:rsidRPr="00722BE2">
              <w:rPr>
                <w:rFonts w:asciiTheme="minorHAnsi" w:hAnsiTheme="minorHAnsi" w:cstheme="minorHAnsi"/>
                <w:highlight w:val="white"/>
              </w:rPr>
              <w:t>No hay formato</w:t>
            </w:r>
            <w:r w:rsidR="000B0884" w:rsidRPr="00722BE2">
              <w:rPr>
                <w:rFonts w:asciiTheme="minorHAnsi" w:hAnsiTheme="minorHAnsi" w:cstheme="minorHAnsi"/>
                <w:highlight w:val="white"/>
              </w:rPr>
              <w:t xml:space="preserve"> de presupuesto</w:t>
            </w:r>
            <w:r w:rsidRPr="00722BE2">
              <w:rPr>
                <w:rFonts w:asciiTheme="minorHAnsi" w:hAnsiTheme="minorHAnsi" w:cstheme="minorHAnsi"/>
                <w:highlight w:val="white"/>
              </w:rPr>
              <w:t>.</w:t>
            </w:r>
            <w:r w:rsidR="000B0884" w:rsidRPr="00722BE2">
              <w:rPr>
                <w:rFonts w:asciiTheme="minorHAnsi" w:hAnsiTheme="minorHAnsi" w:cstheme="minorHAnsi"/>
                <w:highlight w:val="white"/>
              </w:rPr>
              <w:t xml:space="preserve"> S</w:t>
            </w:r>
            <w:r w:rsidRPr="00722BE2">
              <w:rPr>
                <w:rFonts w:asciiTheme="minorHAnsi" w:hAnsiTheme="minorHAnsi" w:cstheme="minorHAnsi"/>
                <w:highlight w:val="white"/>
              </w:rPr>
              <w:t>e valora que se entregue mensualizado.</w:t>
            </w:r>
          </w:p>
          <w:p w14:paraId="2C443D2A" w14:textId="77777777" w:rsidR="00F35D71" w:rsidRPr="00722BE2" w:rsidRDefault="00F35D71" w:rsidP="00F35D71">
            <w:pPr>
              <w:rPr>
                <w:rFonts w:asciiTheme="minorHAnsi" w:hAnsiTheme="minorHAnsi" w:cstheme="minorHAnsi"/>
                <w:highlight w:val="white"/>
              </w:rPr>
            </w:pPr>
          </w:p>
        </w:tc>
      </w:tr>
      <w:tr w:rsidR="00F35D71" w:rsidRPr="00722BE2" w14:paraId="608516EA" w14:textId="77777777">
        <w:tc>
          <w:tcPr>
            <w:tcW w:w="5025" w:type="dxa"/>
            <w:shd w:val="clear" w:color="auto" w:fill="FFFFFF"/>
          </w:tcPr>
          <w:p w14:paraId="7A444CC4" w14:textId="3CA63D10" w:rsidR="00F35D71" w:rsidRPr="00722BE2" w:rsidRDefault="00F35D71" w:rsidP="00F35D71">
            <w:pPr>
              <w:rPr>
                <w:rFonts w:asciiTheme="minorHAnsi" w:hAnsiTheme="minorHAnsi" w:cstheme="minorHAnsi"/>
                <w:highlight w:val="white"/>
              </w:rPr>
            </w:pPr>
            <w:r w:rsidRPr="00722BE2">
              <w:rPr>
                <w:rFonts w:asciiTheme="minorHAnsi" w:hAnsiTheme="minorHAnsi" w:cstheme="minorHAnsi"/>
                <w:highlight w:val="white"/>
              </w:rPr>
              <w:t>¿Tienen el formulario en Word? Nos ayuda para trabajar en borrador y luego subir a la plataforma.</w:t>
            </w:r>
          </w:p>
        </w:tc>
        <w:tc>
          <w:tcPr>
            <w:tcW w:w="5160" w:type="dxa"/>
            <w:shd w:val="clear" w:color="auto" w:fill="FFFFFF"/>
          </w:tcPr>
          <w:p w14:paraId="2941E89A" w14:textId="6B613216" w:rsidR="00F35D71" w:rsidRPr="00722BE2" w:rsidRDefault="000B0884" w:rsidP="000B0884">
            <w:pPr>
              <w:rPr>
                <w:rFonts w:asciiTheme="minorHAnsi" w:hAnsiTheme="minorHAnsi" w:cstheme="minorHAnsi"/>
                <w:highlight w:val="white"/>
              </w:rPr>
            </w:pPr>
            <w:r w:rsidRPr="00722BE2">
              <w:rPr>
                <w:rFonts w:asciiTheme="minorHAnsi" w:hAnsiTheme="minorHAnsi" w:cstheme="minorHAnsi"/>
                <w:highlight w:val="white"/>
              </w:rPr>
              <w:t>Publicaremos el formulario en word de la segunda etapa en la web.</w:t>
            </w:r>
          </w:p>
        </w:tc>
      </w:tr>
      <w:tr w:rsidR="00A9202F" w:rsidRPr="00722BE2" w14:paraId="2B0175E5" w14:textId="77777777">
        <w:tc>
          <w:tcPr>
            <w:tcW w:w="5025" w:type="dxa"/>
            <w:shd w:val="clear" w:color="auto" w:fill="FFFFFF"/>
          </w:tcPr>
          <w:p w14:paraId="00000076"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¿Se puede postular un proyecto que obtuvo convocatoria anterior y que considere los aprendizajes obtenidos en la primera implementación?</w:t>
            </w:r>
          </w:p>
        </w:tc>
        <w:tc>
          <w:tcPr>
            <w:tcW w:w="5160" w:type="dxa"/>
            <w:shd w:val="clear" w:color="auto" w:fill="FFFFFF"/>
          </w:tcPr>
          <w:p w14:paraId="00000077" w14:textId="453EAADE"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Sí, es posible presentar un proyecto de continuidad. </w:t>
            </w:r>
          </w:p>
        </w:tc>
      </w:tr>
      <w:tr w:rsidR="00A9202F" w:rsidRPr="00722BE2" w14:paraId="7214A1EA" w14:textId="77777777">
        <w:tc>
          <w:tcPr>
            <w:tcW w:w="5025" w:type="dxa"/>
            <w:shd w:val="clear" w:color="auto" w:fill="FFFFFF"/>
          </w:tcPr>
          <w:p w14:paraId="00000079" w14:textId="70BC4893" w:rsidR="00A9202F" w:rsidRPr="00722BE2" w:rsidRDefault="000B0884">
            <w:pPr>
              <w:rPr>
                <w:rFonts w:asciiTheme="minorHAnsi" w:hAnsiTheme="minorHAnsi" w:cstheme="minorHAnsi"/>
                <w:highlight w:val="white"/>
              </w:rPr>
            </w:pPr>
            <w:r w:rsidRPr="00722BE2">
              <w:rPr>
                <w:rFonts w:asciiTheme="minorHAnsi" w:hAnsiTheme="minorHAnsi" w:cstheme="minorHAnsi"/>
                <w:highlight w:val="white"/>
              </w:rPr>
              <w:t>En relación con el alcance del proyecto, ¿Qué se privilegia, la masividad (más beneficiados) o la profundidad del impacto? ¿Hay algún rango deseable de cantidad de beneficiarios?</w:t>
            </w:r>
          </w:p>
        </w:tc>
        <w:tc>
          <w:tcPr>
            <w:tcW w:w="5160" w:type="dxa"/>
            <w:shd w:val="clear" w:color="auto" w:fill="FFFFFF"/>
          </w:tcPr>
          <w:p w14:paraId="0000007A" w14:textId="02392019"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Es un equilibrio que depende de la pertinencia de la implementación y su coherencia presupuestaria</w:t>
            </w:r>
            <w:r w:rsidR="000B0884" w:rsidRPr="00722BE2">
              <w:rPr>
                <w:rFonts w:asciiTheme="minorHAnsi" w:hAnsiTheme="minorHAnsi" w:cstheme="minorHAnsi"/>
                <w:highlight w:val="white"/>
              </w:rPr>
              <w:t>.</w:t>
            </w:r>
          </w:p>
        </w:tc>
      </w:tr>
      <w:tr w:rsidR="00A9202F" w:rsidRPr="00722BE2" w14:paraId="1C94720A" w14:textId="77777777">
        <w:tc>
          <w:tcPr>
            <w:tcW w:w="5025" w:type="dxa"/>
            <w:shd w:val="clear" w:color="auto" w:fill="FFFFFF"/>
          </w:tcPr>
          <w:p w14:paraId="0000007C" w14:textId="77777777" w:rsidR="00A9202F" w:rsidRPr="00722BE2" w:rsidRDefault="006A2BA3">
            <w:pPr>
              <w:rPr>
                <w:rFonts w:asciiTheme="minorHAnsi" w:hAnsiTheme="minorHAnsi" w:cstheme="minorHAnsi"/>
              </w:rPr>
            </w:pPr>
            <w:r w:rsidRPr="00722BE2">
              <w:rPr>
                <w:rFonts w:asciiTheme="minorHAnsi" w:hAnsiTheme="minorHAnsi" w:cstheme="minorHAnsi"/>
              </w:rPr>
              <w:t>¿Se piden informes mensuales de avances y nudos críticos una vez aprobado el proyecto para ir haciendo un seguimiento en conjunto y así hacer las mejoras necesarias para asegurar el impacto en los beneficiarios?</w:t>
            </w:r>
          </w:p>
        </w:tc>
        <w:tc>
          <w:tcPr>
            <w:tcW w:w="5160" w:type="dxa"/>
            <w:shd w:val="clear" w:color="auto" w:fill="FFFFFF"/>
          </w:tcPr>
          <w:p w14:paraId="0000007D" w14:textId="77777777" w:rsidR="00A9202F" w:rsidRPr="00722BE2" w:rsidRDefault="006A2BA3">
            <w:pPr>
              <w:rPr>
                <w:rFonts w:asciiTheme="minorHAnsi" w:hAnsiTheme="minorHAnsi" w:cstheme="minorHAnsi"/>
              </w:rPr>
            </w:pPr>
            <w:r w:rsidRPr="00722BE2">
              <w:rPr>
                <w:rFonts w:asciiTheme="minorHAnsi" w:hAnsiTheme="minorHAnsi" w:cstheme="minorHAnsi"/>
              </w:rPr>
              <w:t>Se piden informes periódicos (por lo general trimestrales), y se realizan reuniones de seguimiento mensuales.</w:t>
            </w:r>
          </w:p>
        </w:tc>
      </w:tr>
      <w:tr w:rsidR="00A9202F" w:rsidRPr="00722BE2" w14:paraId="05E7AFFF" w14:textId="77777777">
        <w:tc>
          <w:tcPr>
            <w:tcW w:w="5025" w:type="dxa"/>
            <w:shd w:val="clear" w:color="auto" w:fill="FFFFFF"/>
          </w:tcPr>
          <w:p w14:paraId="0000007F" w14:textId="6B3517E6" w:rsidR="00A9202F" w:rsidRPr="00722BE2" w:rsidRDefault="000B0884">
            <w:pPr>
              <w:rPr>
                <w:rFonts w:asciiTheme="minorHAnsi" w:hAnsiTheme="minorHAnsi" w:cstheme="minorHAnsi"/>
                <w:highlight w:val="white"/>
              </w:rPr>
            </w:pPr>
            <w:r w:rsidRPr="00722BE2">
              <w:rPr>
                <w:rFonts w:asciiTheme="minorHAnsi" w:hAnsiTheme="minorHAnsi" w:cstheme="minorHAnsi"/>
                <w:highlight w:val="white"/>
              </w:rPr>
              <w:t>Siendo liceo municipal ¿Podemos postular a través del sostenedor (municipalidad)?</w:t>
            </w:r>
          </w:p>
        </w:tc>
        <w:tc>
          <w:tcPr>
            <w:tcW w:w="5160" w:type="dxa"/>
            <w:shd w:val="clear" w:color="auto" w:fill="FFFFFF"/>
          </w:tcPr>
          <w:p w14:paraId="00000080" w14:textId="7B00DD42" w:rsidR="00A9202F" w:rsidRPr="00722BE2" w:rsidRDefault="000B0884">
            <w:pPr>
              <w:rPr>
                <w:rFonts w:asciiTheme="minorHAnsi" w:hAnsiTheme="minorHAnsi" w:cstheme="minorHAnsi"/>
                <w:highlight w:val="white"/>
              </w:rPr>
            </w:pPr>
            <w:r w:rsidRPr="00722BE2">
              <w:rPr>
                <w:rFonts w:asciiTheme="minorHAnsi" w:hAnsiTheme="minorHAnsi" w:cstheme="minorHAnsi"/>
                <w:highlight w:val="white"/>
              </w:rPr>
              <w:t>Los municipios no pueden postular a esta convocatoria.</w:t>
            </w:r>
          </w:p>
        </w:tc>
      </w:tr>
      <w:tr w:rsidR="00A9202F" w:rsidRPr="00722BE2" w14:paraId="24576C41" w14:textId="77777777">
        <w:tc>
          <w:tcPr>
            <w:tcW w:w="5025" w:type="dxa"/>
            <w:shd w:val="clear" w:color="auto" w:fill="FFFFFF"/>
          </w:tcPr>
          <w:p w14:paraId="00000082"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¿Qué tipo de evidencias o criterios son considerados para fundamentar que una población determinada cumple las características de ser "excluida"? ¿Hay algunos que tengan más peso que otros?</w:t>
            </w:r>
          </w:p>
        </w:tc>
        <w:tc>
          <w:tcPr>
            <w:tcW w:w="5160" w:type="dxa"/>
            <w:shd w:val="clear" w:color="auto" w:fill="FFFFFF"/>
          </w:tcPr>
          <w:p w14:paraId="00000083" w14:textId="172A12CE"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En las bases se mencionan algunas características asociadas a la exclusión.</w:t>
            </w:r>
            <w:r w:rsidR="00AE6EB1" w:rsidRPr="00722BE2">
              <w:rPr>
                <w:rFonts w:asciiTheme="minorHAnsi" w:hAnsiTheme="minorHAnsi" w:cstheme="minorHAnsi"/>
                <w:highlight w:val="white"/>
              </w:rPr>
              <w:t xml:space="preserve"> No existe un criterio único para su evaluación, sino que ésta depende de cada proyecto en particular y los objetivos que plantea.</w:t>
            </w:r>
          </w:p>
          <w:p w14:paraId="00000085" w14:textId="4CECD75B" w:rsidR="00A9202F" w:rsidRPr="00722BE2" w:rsidRDefault="00A9202F">
            <w:pPr>
              <w:rPr>
                <w:rFonts w:asciiTheme="minorHAnsi" w:hAnsiTheme="minorHAnsi" w:cstheme="minorHAnsi"/>
                <w:highlight w:val="white"/>
              </w:rPr>
            </w:pPr>
          </w:p>
        </w:tc>
      </w:tr>
      <w:tr w:rsidR="00A9202F" w:rsidRPr="00722BE2" w14:paraId="48E0D04E" w14:textId="77777777">
        <w:tc>
          <w:tcPr>
            <w:tcW w:w="5025" w:type="dxa"/>
            <w:shd w:val="clear" w:color="auto" w:fill="FFFFFF"/>
          </w:tcPr>
          <w:p w14:paraId="00000087" w14:textId="51126F86"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lastRenderedPageBreak/>
              <w:t>¿Hay porcentajes para cada ítem del presupuesto?</w:t>
            </w:r>
          </w:p>
          <w:p w14:paraId="00000088" w14:textId="77777777" w:rsidR="00A9202F" w:rsidRPr="00722BE2" w:rsidRDefault="00A9202F">
            <w:pPr>
              <w:rPr>
                <w:rFonts w:asciiTheme="minorHAnsi" w:hAnsiTheme="minorHAnsi" w:cstheme="minorHAnsi"/>
                <w:highlight w:val="white"/>
              </w:rPr>
            </w:pPr>
          </w:p>
        </w:tc>
        <w:tc>
          <w:tcPr>
            <w:tcW w:w="5160" w:type="dxa"/>
            <w:shd w:val="clear" w:color="auto" w:fill="FFFFFF"/>
          </w:tcPr>
          <w:p w14:paraId="00000089" w14:textId="6D9D4D3E"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No hay </w:t>
            </w:r>
            <w:r w:rsidR="00AE6EB1" w:rsidRPr="00722BE2">
              <w:rPr>
                <w:rFonts w:asciiTheme="minorHAnsi" w:hAnsiTheme="minorHAnsi" w:cstheme="minorHAnsi"/>
                <w:highlight w:val="white"/>
              </w:rPr>
              <w:t xml:space="preserve">porcentajes </w:t>
            </w:r>
            <w:proofErr w:type="spellStart"/>
            <w:r w:rsidRPr="00722BE2">
              <w:rPr>
                <w:rFonts w:asciiTheme="minorHAnsi" w:hAnsiTheme="minorHAnsi" w:cstheme="minorHAnsi"/>
                <w:highlight w:val="white"/>
              </w:rPr>
              <w:t>pre-determinados</w:t>
            </w:r>
            <w:proofErr w:type="spellEnd"/>
          </w:p>
        </w:tc>
      </w:tr>
      <w:tr w:rsidR="00A9202F" w:rsidRPr="00722BE2" w14:paraId="73A4203E" w14:textId="77777777">
        <w:tc>
          <w:tcPr>
            <w:tcW w:w="5025" w:type="dxa"/>
            <w:shd w:val="clear" w:color="auto" w:fill="FFFFFF"/>
          </w:tcPr>
          <w:p w14:paraId="0000008B" w14:textId="6E60751B"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Si el colegio es particular subvencionado gratuito pero trabajamos con estudiantes con discapacidad visual y pertenecemos a una fundación, ¿contamos con los criterios para postular?</w:t>
            </w:r>
          </w:p>
          <w:p w14:paraId="0000008C" w14:textId="77777777" w:rsidR="00A9202F" w:rsidRPr="00722BE2" w:rsidRDefault="00A9202F">
            <w:pPr>
              <w:rPr>
                <w:rFonts w:asciiTheme="minorHAnsi" w:hAnsiTheme="minorHAnsi" w:cstheme="minorHAnsi"/>
                <w:highlight w:val="white"/>
              </w:rPr>
            </w:pPr>
          </w:p>
        </w:tc>
        <w:tc>
          <w:tcPr>
            <w:tcW w:w="5160" w:type="dxa"/>
            <w:shd w:val="clear" w:color="auto" w:fill="FFFFFF"/>
          </w:tcPr>
          <w:p w14:paraId="0000008D" w14:textId="5C71EF9A" w:rsidR="00A9202F" w:rsidRPr="00722BE2" w:rsidRDefault="00AE6EB1">
            <w:pPr>
              <w:rPr>
                <w:rFonts w:asciiTheme="minorHAnsi" w:hAnsiTheme="minorHAnsi" w:cstheme="minorHAnsi"/>
                <w:highlight w:val="white"/>
              </w:rPr>
            </w:pPr>
            <w:r w:rsidRPr="00722BE2">
              <w:rPr>
                <w:rFonts w:asciiTheme="minorHAnsi" w:hAnsiTheme="minorHAnsi" w:cstheme="minorHAnsi"/>
                <w:highlight w:val="white"/>
              </w:rPr>
              <w:t>En la medida que la fundación cumpla con los demás requisitos establecidos en las bases, podrían postular.</w:t>
            </w:r>
          </w:p>
        </w:tc>
      </w:tr>
      <w:tr w:rsidR="00A9202F" w:rsidRPr="00722BE2" w14:paraId="7A75D78A" w14:textId="77777777">
        <w:tc>
          <w:tcPr>
            <w:tcW w:w="5025" w:type="dxa"/>
            <w:shd w:val="clear" w:color="auto" w:fill="FFFFFF"/>
          </w:tcPr>
          <w:p w14:paraId="0000008F"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En las bases aparece como condición que la organización tenga antigüedad de al menos 3 años, pero en el anexo 1 no aparece el certificado de vigencia en la lista de documentos por adjuntar. ¿Deberíamos enviar certificado de vigencia igual en la primera etapa?</w:t>
            </w:r>
          </w:p>
        </w:tc>
        <w:tc>
          <w:tcPr>
            <w:tcW w:w="5160" w:type="dxa"/>
            <w:shd w:val="clear" w:color="auto" w:fill="FFFFFF"/>
          </w:tcPr>
          <w:p w14:paraId="00000090" w14:textId="21FB89E3"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w:t>
            </w:r>
            <w:r w:rsidR="00AE6EB1" w:rsidRPr="00722BE2">
              <w:rPr>
                <w:rFonts w:asciiTheme="minorHAnsi" w:hAnsiTheme="minorHAnsi" w:cstheme="minorHAnsi"/>
                <w:highlight w:val="white"/>
              </w:rPr>
              <w:t>í</w:t>
            </w:r>
            <w:r w:rsidRPr="00722BE2">
              <w:rPr>
                <w:rFonts w:asciiTheme="minorHAnsi" w:hAnsiTheme="minorHAnsi" w:cstheme="minorHAnsi"/>
                <w:highlight w:val="white"/>
              </w:rPr>
              <w:t xml:space="preserve">, </w:t>
            </w:r>
            <w:r w:rsidR="00AE6EB1" w:rsidRPr="00722BE2">
              <w:rPr>
                <w:rFonts w:asciiTheme="minorHAnsi" w:hAnsiTheme="minorHAnsi" w:cstheme="minorHAnsi"/>
                <w:highlight w:val="white"/>
              </w:rPr>
              <w:t>s</w:t>
            </w:r>
            <w:r w:rsidRPr="00722BE2">
              <w:rPr>
                <w:rFonts w:asciiTheme="minorHAnsi" w:hAnsiTheme="minorHAnsi" w:cstheme="minorHAnsi"/>
                <w:highlight w:val="white"/>
              </w:rPr>
              <w:t>e</w:t>
            </w:r>
            <w:r w:rsidR="00AE6EB1" w:rsidRPr="00722BE2">
              <w:rPr>
                <w:rFonts w:asciiTheme="minorHAnsi" w:hAnsiTheme="minorHAnsi" w:cstheme="minorHAnsi"/>
                <w:highlight w:val="white"/>
              </w:rPr>
              <w:t xml:space="preserve"> deberá acreditar la vigencia, con el correspondiente</w:t>
            </w:r>
            <w:r w:rsidRPr="00722BE2">
              <w:rPr>
                <w:rFonts w:asciiTheme="minorHAnsi" w:hAnsiTheme="minorHAnsi" w:cstheme="minorHAnsi"/>
                <w:highlight w:val="white"/>
              </w:rPr>
              <w:t xml:space="preserve"> certificado de vigencia en la postulación.</w:t>
            </w:r>
          </w:p>
        </w:tc>
      </w:tr>
      <w:tr w:rsidR="00A9202F" w:rsidRPr="00722BE2" w14:paraId="15DAD46D" w14:textId="77777777">
        <w:tc>
          <w:tcPr>
            <w:tcW w:w="5025" w:type="dxa"/>
            <w:shd w:val="clear" w:color="auto" w:fill="FFFFFF"/>
          </w:tcPr>
          <w:p w14:paraId="00000092" w14:textId="05797650"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Somos un liceo vulnerable, público, ¿Podemos postular con jóvenes, los más afectados por la pandemia?</w:t>
            </w:r>
          </w:p>
        </w:tc>
        <w:tc>
          <w:tcPr>
            <w:tcW w:w="5160" w:type="dxa"/>
            <w:shd w:val="clear" w:color="auto" w:fill="FFFFFF"/>
          </w:tcPr>
          <w:p w14:paraId="00000094" w14:textId="0B8FE81C" w:rsidR="00A9202F" w:rsidRPr="00722BE2" w:rsidRDefault="00AE6EB1">
            <w:pPr>
              <w:rPr>
                <w:rFonts w:asciiTheme="minorHAnsi" w:hAnsiTheme="minorHAnsi" w:cstheme="minorHAnsi"/>
                <w:highlight w:val="white"/>
              </w:rPr>
            </w:pPr>
            <w:r w:rsidRPr="00722BE2">
              <w:rPr>
                <w:rFonts w:asciiTheme="minorHAnsi" w:hAnsiTheme="minorHAnsi" w:cstheme="minorHAnsi"/>
                <w:highlight w:val="white"/>
              </w:rPr>
              <w:t>Pueden postular en la medida que lo hagan a través de una organización que cumpla con todos los requisitos exigidos en las bases para las organizaciones postulantes.</w:t>
            </w:r>
          </w:p>
        </w:tc>
      </w:tr>
      <w:tr w:rsidR="00A9202F" w:rsidRPr="00722BE2" w14:paraId="071426DA" w14:textId="77777777">
        <w:tc>
          <w:tcPr>
            <w:tcW w:w="5025" w:type="dxa"/>
            <w:shd w:val="clear" w:color="auto" w:fill="FFFFFF"/>
          </w:tcPr>
          <w:p w14:paraId="00000096"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En el formulario en el punto 9 dice lo siguiente, por eso mi duda: "¿Cuánto dura el proyecto que estás presentando? Seleccionar rango de tiempo para la duración de tu proyecto. Puedes seleccionar desde 6 meses hasta más de 3 años.</w:t>
            </w:r>
          </w:p>
        </w:tc>
        <w:tc>
          <w:tcPr>
            <w:tcW w:w="5160" w:type="dxa"/>
            <w:shd w:val="clear" w:color="auto" w:fill="FFFFFF"/>
          </w:tcPr>
          <w:p w14:paraId="00000097" w14:textId="172B8245" w:rsidR="006A6029" w:rsidRPr="00722BE2" w:rsidRDefault="00AE6EB1">
            <w:pPr>
              <w:rPr>
                <w:rFonts w:asciiTheme="minorHAnsi" w:hAnsiTheme="minorHAnsi" w:cstheme="minorHAnsi"/>
                <w:highlight w:val="white"/>
              </w:rPr>
            </w:pPr>
            <w:r w:rsidRPr="00722BE2">
              <w:rPr>
                <w:rFonts w:asciiTheme="minorHAnsi" w:hAnsiTheme="minorHAnsi" w:cstheme="minorHAnsi"/>
                <w:highlight w:val="white"/>
              </w:rPr>
              <w:t xml:space="preserve">Lo que se va a financiar es un máximo de 24 meses, sin perjuicio de que el programa pueda tener una extensión superior. </w:t>
            </w:r>
            <w:r w:rsidR="006A6029" w:rsidRPr="00722BE2">
              <w:rPr>
                <w:rFonts w:asciiTheme="minorHAnsi" w:hAnsiTheme="minorHAnsi" w:cstheme="minorHAnsi"/>
              </w:rPr>
              <w:t>En tal caso se valora explicar cómo se logrará el financiamiento por el periodo que exceda el financiamiento de Olivo.</w:t>
            </w:r>
          </w:p>
        </w:tc>
      </w:tr>
      <w:tr w:rsidR="00A9202F" w:rsidRPr="00722BE2" w14:paraId="2B233716" w14:textId="77777777">
        <w:tc>
          <w:tcPr>
            <w:tcW w:w="5025" w:type="dxa"/>
            <w:shd w:val="clear" w:color="auto" w:fill="FFFFFF"/>
          </w:tcPr>
          <w:p w14:paraId="00000099" w14:textId="12B7F885"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¿El rango de p</w:t>
            </w:r>
            <w:r w:rsidR="00A00402" w:rsidRPr="00722BE2">
              <w:rPr>
                <w:rFonts w:asciiTheme="minorHAnsi" w:hAnsiTheme="minorHAnsi" w:cstheme="minorHAnsi"/>
                <w:highlight w:val="white"/>
              </w:rPr>
              <w:t>resupuesto</w:t>
            </w:r>
            <w:r w:rsidRPr="00722BE2">
              <w:rPr>
                <w:rFonts w:asciiTheme="minorHAnsi" w:hAnsiTheme="minorHAnsi" w:cstheme="minorHAnsi"/>
                <w:highlight w:val="white"/>
              </w:rPr>
              <w:t xml:space="preserve"> del formulario es anual o total del proyecto?</w:t>
            </w:r>
          </w:p>
        </w:tc>
        <w:tc>
          <w:tcPr>
            <w:tcW w:w="5160" w:type="dxa"/>
            <w:shd w:val="clear" w:color="auto" w:fill="FFFFFF"/>
          </w:tcPr>
          <w:p w14:paraId="0000009A" w14:textId="09429E68" w:rsidR="00A9202F" w:rsidRPr="00722BE2" w:rsidRDefault="00255D6B">
            <w:pPr>
              <w:rPr>
                <w:rFonts w:asciiTheme="minorHAnsi" w:hAnsiTheme="minorHAnsi" w:cstheme="minorHAnsi"/>
                <w:highlight w:val="white"/>
              </w:rPr>
            </w:pPr>
            <w:r w:rsidRPr="00722BE2">
              <w:rPr>
                <w:rFonts w:asciiTheme="minorHAnsi" w:hAnsiTheme="minorHAnsi" w:cstheme="minorHAnsi"/>
                <w:highlight w:val="white"/>
              </w:rPr>
              <w:t xml:space="preserve">En la Etapa 1 se debe hacer referencia al </w:t>
            </w:r>
            <w:r w:rsidR="00BD550A" w:rsidRPr="00722BE2">
              <w:rPr>
                <w:rFonts w:asciiTheme="minorHAnsi" w:hAnsiTheme="minorHAnsi" w:cstheme="minorHAnsi"/>
                <w:highlight w:val="white"/>
              </w:rPr>
              <w:t>monto total solicitado a Olivo, que no puede exceder de 24 meses.</w:t>
            </w:r>
            <w:r w:rsidR="00A00402" w:rsidRPr="00722BE2">
              <w:rPr>
                <w:rFonts w:asciiTheme="minorHAnsi" w:hAnsiTheme="minorHAnsi" w:cstheme="minorHAnsi"/>
                <w:highlight w:val="white"/>
              </w:rPr>
              <w:t xml:space="preserve"> </w:t>
            </w:r>
          </w:p>
        </w:tc>
      </w:tr>
      <w:tr w:rsidR="00A9202F" w:rsidRPr="00722BE2" w14:paraId="3CFD1AB9" w14:textId="77777777">
        <w:tc>
          <w:tcPr>
            <w:tcW w:w="5025" w:type="dxa"/>
            <w:shd w:val="clear" w:color="auto" w:fill="FFFFFF"/>
          </w:tcPr>
          <w:p w14:paraId="0000009F"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Respecto de la condición "Contar con experiencia de al menos 6 meses en el campo de la intervención</w:t>
            </w:r>
          </w:p>
          <w:p w14:paraId="000000A0"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propuesta", ¿es posible comprobarlo de otra forma que no sea rendición de cuentas, sino que con un informe anual de resultados obtenidos del programa?</w:t>
            </w:r>
          </w:p>
        </w:tc>
        <w:tc>
          <w:tcPr>
            <w:tcW w:w="5160" w:type="dxa"/>
            <w:shd w:val="clear" w:color="auto" w:fill="FFFFFF"/>
          </w:tcPr>
          <w:p w14:paraId="000000A1" w14:textId="6E6C2D3A" w:rsidR="00A9202F" w:rsidRPr="00722BE2" w:rsidRDefault="00A00402">
            <w:pPr>
              <w:rPr>
                <w:rFonts w:asciiTheme="minorHAnsi" w:hAnsiTheme="minorHAnsi" w:cstheme="minorHAnsi"/>
                <w:highlight w:val="white"/>
              </w:rPr>
            </w:pPr>
            <w:r w:rsidRPr="00722BE2">
              <w:rPr>
                <w:rFonts w:asciiTheme="minorHAnsi" w:hAnsiTheme="minorHAnsi" w:cstheme="minorHAnsi"/>
                <w:highlight w:val="white"/>
              </w:rPr>
              <w:t xml:space="preserve">Un informe anual de resultados está bien. </w:t>
            </w:r>
          </w:p>
        </w:tc>
      </w:tr>
      <w:tr w:rsidR="00A9202F" w:rsidRPr="00722BE2" w14:paraId="54F70725" w14:textId="77777777">
        <w:tc>
          <w:tcPr>
            <w:tcW w:w="5025" w:type="dxa"/>
            <w:shd w:val="clear" w:color="auto" w:fill="FFFFFF"/>
          </w:tcPr>
          <w:p w14:paraId="000000A3"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En el criterio de proyección.... ¿Tiene que ser necesariamente sostenibilidad financiera? o puede ser otro tipo de sostenibilidad como capacidad instalada?</w:t>
            </w:r>
          </w:p>
        </w:tc>
        <w:tc>
          <w:tcPr>
            <w:tcW w:w="5160" w:type="dxa"/>
            <w:shd w:val="clear" w:color="auto" w:fill="FFFFFF"/>
          </w:tcPr>
          <w:p w14:paraId="000000A4"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Tiene que ser ambas: financiera y capacidad instalada.</w:t>
            </w:r>
          </w:p>
        </w:tc>
      </w:tr>
      <w:tr w:rsidR="00A9202F" w:rsidRPr="00722BE2" w14:paraId="23D9F6E0" w14:textId="77777777">
        <w:tc>
          <w:tcPr>
            <w:tcW w:w="5025" w:type="dxa"/>
            <w:shd w:val="clear" w:color="auto" w:fill="FFFFFF"/>
          </w:tcPr>
          <w:p w14:paraId="000000A6" w14:textId="77777777" w:rsidR="00A9202F" w:rsidRPr="00722BE2" w:rsidRDefault="006A2BA3">
            <w:pPr>
              <w:rPr>
                <w:rFonts w:asciiTheme="minorHAnsi" w:hAnsiTheme="minorHAnsi" w:cstheme="minorHAnsi"/>
              </w:rPr>
            </w:pPr>
            <w:r w:rsidRPr="00722BE2">
              <w:rPr>
                <w:rFonts w:asciiTheme="minorHAnsi" w:hAnsiTheme="minorHAnsi" w:cstheme="minorHAnsi"/>
              </w:rPr>
              <w:t xml:space="preserve">En el anexo 1, pregunta 10, ¿cuántos recursos económicos necesitas? ¿Hay que poner lo </w:t>
            </w:r>
            <w:r w:rsidRPr="00722BE2">
              <w:rPr>
                <w:rFonts w:asciiTheme="minorHAnsi" w:hAnsiTheme="minorHAnsi" w:cstheme="minorHAnsi"/>
              </w:rPr>
              <w:lastRenderedPageBreak/>
              <w:t>solicitado a Olivo o el costo total del proyecto incluido el cofinanciamiento?</w:t>
            </w:r>
          </w:p>
          <w:p w14:paraId="000000A7" w14:textId="77777777" w:rsidR="00A9202F" w:rsidRPr="00722BE2" w:rsidRDefault="00A9202F">
            <w:pPr>
              <w:rPr>
                <w:rFonts w:asciiTheme="minorHAnsi" w:hAnsiTheme="minorHAnsi" w:cstheme="minorHAnsi"/>
              </w:rPr>
            </w:pPr>
          </w:p>
        </w:tc>
        <w:tc>
          <w:tcPr>
            <w:tcW w:w="5160" w:type="dxa"/>
            <w:shd w:val="clear" w:color="auto" w:fill="FFFFFF"/>
          </w:tcPr>
          <w:p w14:paraId="000000A8" w14:textId="2A04D7ED" w:rsidR="00A9202F" w:rsidRPr="00722BE2" w:rsidRDefault="006A2BA3">
            <w:pPr>
              <w:rPr>
                <w:rFonts w:asciiTheme="minorHAnsi" w:hAnsiTheme="minorHAnsi" w:cstheme="minorHAnsi"/>
              </w:rPr>
            </w:pPr>
            <w:r w:rsidRPr="00722BE2">
              <w:rPr>
                <w:rFonts w:asciiTheme="minorHAnsi" w:hAnsiTheme="minorHAnsi" w:cstheme="minorHAnsi"/>
              </w:rPr>
              <w:lastRenderedPageBreak/>
              <w:t xml:space="preserve">En el primer formulario (Misión Multiplica) sólo </w:t>
            </w:r>
            <w:r w:rsidR="00BD550A" w:rsidRPr="00722BE2">
              <w:rPr>
                <w:rFonts w:asciiTheme="minorHAnsi" w:hAnsiTheme="minorHAnsi" w:cstheme="minorHAnsi"/>
              </w:rPr>
              <w:t>se deben indicar</w:t>
            </w:r>
            <w:r w:rsidRPr="00722BE2">
              <w:rPr>
                <w:rFonts w:asciiTheme="minorHAnsi" w:hAnsiTheme="minorHAnsi" w:cstheme="minorHAnsi"/>
              </w:rPr>
              <w:t xml:space="preserve"> los recursos que se solicita a Olivo.</w:t>
            </w:r>
          </w:p>
          <w:p w14:paraId="000000A9" w14:textId="0DFAA3DC" w:rsidR="00A9202F" w:rsidRPr="00722BE2" w:rsidRDefault="006A2BA3">
            <w:pPr>
              <w:rPr>
                <w:rFonts w:asciiTheme="minorHAnsi" w:hAnsiTheme="minorHAnsi" w:cstheme="minorHAnsi"/>
              </w:rPr>
            </w:pPr>
            <w:r w:rsidRPr="00722BE2">
              <w:rPr>
                <w:rFonts w:asciiTheme="minorHAnsi" w:hAnsiTheme="minorHAnsi" w:cstheme="minorHAnsi"/>
              </w:rPr>
              <w:lastRenderedPageBreak/>
              <w:t>En el segundo formulario se preguntará por el cofinanciamiento.</w:t>
            </w:r>
          </w:p>
        </w:tc>
      </w:tr>
      <w:tr w:rsidR="00A9202F" w:rsidRPr="00722BE2" w14:paraId="7BE0C072" w14:textId="77777777">
        <w:tc>
          <w:tcPr>
            <w:tcW w:w="5025" w:type="dxa"/>
            <w:shd w:val="clear" w:color="auto" w:fill="FFFFFF"/>
          </w:tcPr>
          <w:p w14:paraId="000000AB"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lastRenderedPageBreak/>
              <w:t>Soy de una Fundación sin fines de lucro en convenio con JUNJI. ¿Puedo postular?</w:t>
            </w:r>
          </w:p>
        </w:tc>
        <w:tc>
          <w:tcPr>
            <w:tcW w:w="5160" w:type="dxa"/>
            <w:shd w:val="clear" w:color="auto" w:fill="FFFFFF"/>
          </w:tcPr>
          <w:p w14:paraId="000000AC" w14:textId="0CFB420F"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Si, siempre que cumpla con los </w:t>
            </w:r>
            <w:r w:rsidR="00BD550A" w:rsidRPr="00722BE2">
              <w:rPr>
                <w:rFonts w:asciiTheme="minorHAnsi" w:hAnsiTheme="minorHAnsi" w:cstheme="minorHAnsi"/>
                <w:highlight w:val="white"/>
              </w:rPr>
              <w:t xml:space="preserve">demás </w:t>
            </w:r>
            <w:r w:rsidRPr="00722BE2">
              <w:rPr>
                <w:rFonts w:asciiTheme="minorHAnsi" w:hAnsiTheme="minorHAnsi" w:cstheme="minorHAnsi"/>
                <w:highlight w:val="white"/>
              </w:rPr>
              <w:t>requisitos solicitados en las bases</w:t>
            </w:r>
            <w:r w:rsidR="007241F5" w:rsidRPr="00722BE2">
              <w:rPr>
                <w:rFonts w:asciiTheme="minorHAnsi" w:hAnsiTheme="minorHAnsi" w:cstheme="minorHAnsi"/>
                <w:highlight w:val="white"/>
              </w:rPr>
              <w:t xml:space="preserve">. </w:t>
            </w:r>
          </w:p>
        </w:tc>
      </w:tr>
      <w:tr w:rsidR="00A9202F" w:rsidRPr="00722BE2" w14:paraId="7843C3C8" w14:textId="77777777">
        <w:tc>
          <w:tcPr>
            <w:tcW w:w="5025" w:type="dxa"/>
            <w:shd w:val="clear" w:color="auto" w:fill="FFFFFF"/>
          </w:tcPr>
          <w:p w14:paraId="000000AD" w14:textId="0F40EFE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Un proyecto en alianza con </w:t>
            </w:r>
            <w:r w:rsidR="007241F5" w:rsidRPr="00722BE2">
              <w:rPr>
                <w:rFonts w:asciiTheme="minorHAnsi" w:hAnsiTheme="minorHAnsi" w:cstheme="minorHAnsi"/>
                <w:highlight w:val="white"/>
              </w:rPr>
              <w:t>otra Fundación,</w:t>
            </w:r>
            <w:r w:rsidRPr="00722BE2">
              <w:rPr>
                <w:rFonts w:asciiTheme="minorHAnsi" w:hAnsiTheme="minorHAnsi" w:cstheme="minorHAnsi"/>
                <w:highlight w:val="white"/>
              </w:rPr>
              <w:t xml:space="preserve"> ¿Es posible postular?</w:t>
            </w:r>
          </w:p>
        </w:tc>
        <w:tc>
          <w:tcPr>
            <w:tcW w:w="5160" w:type="dxa"/>
            <w:shd w:val="clear" w:color="auto" w:fill="FFFFFF"/>
          </w:tcPr>
          <w:p w14:paraId="000000AE" w14:textId="22546964"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No hay problema en postular en alianza. De hecho, es algo valorado.</w:t>
            </w:r>
            <w:r w:rsidR="00BD550A" w:rsidRPr="00722BE2">
              <w:rPr>
                <w:rFonts w:asciiTheme="minorHAnsi" w:hAnsiTheme="minorHAnsi" w:cstheme="minorHAnsi"/>
                <w:highlight w:val="white"/>
              </w:rPr>
              <w:t xml:space="preserve"> Sin embargo, la organización postulante debe cumplir con todos los requisitos señalados en las bases.</w:t>
            </w:r>
          </w:p>
          <w:p w14:paraId="000000AF" w14:textId="77777777" w:rsidR="00A9202F" w:rsidRPr="00722BE2" w:rsidRDefault="00A9202F">
            <w:pPr>
              <w:rPr>
                <w:rFonts w:asciiTheme="minorHAnsi" w:hAnsiTheme="minorHAnsi" w:cstheme="minorHAnsi"/>
                <w:highlight w:val="white"/>
              </w:rPr>
            </w:pPr>
          </w:p>
        </w:tc>
      </w:tr>
      <w:tr w:rsidR="00A9202F" w:rsidRPr="00722BE2" w14:paraId="5ABABEEC" w14:textId="77777777">
        <w:tc>
          <w:tcPr>
            <w:tcW w:w="5025" w:type="dxa"/>
            <w:shd w:val="clear" w:color="auto" w:fill="FFFFFF"/>
          </w:tcPr>
          <w:p w14:paraId="000000B1" w14:textId="49402511" w:rsidR="00A9202F" w:rsidRPr="00722BE2" w:rsidRDefault="00A9202F">
            <w:pPr>
              <w:rPr>
                <w:rFonts w:asciiTheme="minorHAnsi" w:hAnsiTheme="minorHAnsi" w:cstheme="minorHAnsi"/>
                <w:highlight w:val="white"/>
              </w:rPr>
            </w:pPr>
          </w:p>
        </w:tc>
        <w:tc>
          <w:tcPr>
            <w:tcW w:w="5160" w:type="dxa"/>
            <w:shd w:val="clear" w:color="auto" w:fill="FFFFFF"/>
          </w:tcPr>
          <w:p w14:paraId="000000B3" w14:textId="28DC6780" w:rsidR="00A9202F" w:rsidRPr="00722BE2" w:rsidRDefault="00A9202F">
            <w:pPr>
              <w:rPr>
                <w:rFonts w:asciiTheme="minorHAnsi" w:hAnsiTheme="minorHAnsi" w:cstheme="minorHAnsi"/>
                <w:highlight w:val="white"/>
              </w:rPr>
            </w:pPr>
          </w:p>
        </w:tc>
      </w:tr>
      <w:tr w:rsidR="00A9202F" w:rsidRPr="00722BE2" w14:paraId="493B59E5" w14:textId="77777777">
        <w:tc>
          <w:tcPr>
            <w:tcW w:w="5025" w:type="dxa"/>
            <w:shd w:val="clear" w:color="auto" w:fill="FFFFFF"/>
          </w:tcPr>
          <w:p w14:paraId="000000B5"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Si no tuviéramos alianzas ¿Sería mejor no postular?</w:t>
            </w:r>
          </w:p>
        </w:tc>
        <w:tc>
          <w:tcPr>
            <w:tcW w:w="5160" w:type="dxa"/>
            <w:shd w:val="clear" w:color="auto" w:fill="FFFFFF"/>
          </w:tcPr>
          <w:p w14:paraId="000000B6" w14:textId="5BC3A5BD"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Les recomendamos postular de todas formas. </w:t>
            </w:r>
          </w:p>
        </w:tc>
      </w:tr>
      <w:tr w:rsidR="00A9202F" w:rsidRPr="00722BE2" w14:paraId="04F49131" w14:textId="77777777">
        <w:tc>
          <w:tcPr>
            <w:tcW w:w="5025" w:type="dxa"/>
            <w:shd w:val="clear" w:color="auto" w:fill="FFFFFF"/>
          </w:tcPr>
          <w:p w14:paraId="000000B7"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¿Pueden postular organizaciones de origen religioso?</w:t>
            </w:r>
          </w:p>
        </w:tc>
        <w:tc>
          <w:tcPr>
            <w:tcW w:w="5160" w:type="dxa"/>
            <w:shd w:val="clear" w:color="auto" w:fill="FFFFFF"/>
          </w:tcPr>
          <w:p w14:paraId="000000B8" w14:textId="78DCE35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Sí, pueden postular organizaciones que tengan un origen religioso</w:t>
            </w:r>
            <w:r w:rsidR="00BD550A" w:rsidRPr="00722BE2">
              <w:rPr>
                <w:rFonts w:asciiTheme="minorHAnsi" w:hAnsiTheme="minorHAnsi" w:cstheme="minorHAnsi"/>
                <w:highlight w:val="white"/>
              </w:rPr>
              <w:t xml:space="preserve"> en la medida que cumplan con los demás requisitos establecidos en las bases</w:t>
            </w:r>
            <w:r w:rsidRPr="00722BE2">
              <w:rPr>
                <w:rFonts w:asciiTheme="minorHAnsi" w:hAnsiTheme="minorHAnsi" w:cstheme="minorHAnsi"/>
                <w:highlight w:val="white"/>
              </w:rPr>
              <w:t xml:space="preserve">. </w:t>
            </w:r>
          </w:p>
          <w:p w14:paraId="000000BA" w14:textId="77777777" w:rsidR="00A9202F" w:rsidRPr="00722BE2" w:rsidRDefault="00A9202F" w:rsidP="00BD550A">
            <w:pPr>
              <w:rPr>
                <w:rFonts w:asciiTheme="minorHAnsi" w:hAnsiTheme="minorHAnsi" w:cstheme="minorHAnsi"/>
                <w:highlight w:val="white"/>
              </w:rPr>
            </w:pPr>
          </w:p>
        </w:tc>
      </w:tr>
      <w:tr w:rsidR="00A9202F" w:rsidRPr="00722BE2" w14:paraId="4CD5BA30" w14:textId="77777777">
        <w:tc>
          <w:tcPr>
            <w:tcW w:w="5025" w:type="dxa"/>
            <w:shd w:val="clear" w:color="auto" w:fill="FFFFFF"/>
          </w:tcPr>
          <w:p w14:paraId="000000C4" w14:textId="4FCFF346"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 xml:space="preserve">¿Cómo podemos poner otros temas que no </w:t>
            </w:r>
            <w:r w:rsidR="007241F5" w:rsidRPr="00722BE2">
              <w:rPr>
                <w:rFonts w:asciiTheme="minorHAnsi" w:hAnsiTheme="minorHAnsi" w:cstheme="minorHAnsi"/>
                <w:highlight w:val="white"/>
              </w:rPr>
              <w:t xml:space="preserve">se condicen </w:t>
            </w:r>
            <w:r w:rsidRPr="00722BE2">
              <w:rPr>
                <w:rFonts w:asciiTheme="minorHAnsi" w:hAnsiTheme="minorHAnsi" w:cstheme="minorHAnsi"/>
                <w:highlight w:val="white"/>
              </w:rPr>
              <w:t xml:space="preserve">con </w:t>
            </w:r>
            <w:r w:rsidR="007241F5" w:rsidRPr="00722BE2">
              <w:rPr>
                <w:rFonts w:asciiTheme="minorHAnsi" w:hAnsiTheme="minorHAnsi" w:cstheme="minorHAnsi"/>
                <w:highlight w:val="white"/>
              </w:rPr>
              <w:t xml:space="preserve">los que aparecen </w:t>
            </w:r>
            <w:r w:rsidRPr="00722BE2">
              <w:rPr>
                <w:rFonts w:asciiTheme="minorHAnsi" w:hAnsiTheme="minorHAnsi" w:cstheme="minorHAnsi"/>
                <w:highlight w:val="white"/>
              </w:rPr>
              <w:t>en la página de Misión Multiplica? ¿Lo ponemos textual en alguno de los espacios para llenar?</w:t>
            </w:r>
          </w:p>
        </w:tc>
        <w:tc>
          <w:tcPr>
            <w:tcW w:w="5160" w:type="dxa"/>
            <w:shd w:val="clear" w:color="auto" w:fill="FFFFFF"/>
          </w:tcPr>
          <w:p w14:paraId="000000C5"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Esta es una plataforma más amplia que la convocatoria de Olivo. Por eso puede que no conversen en algunas de las preguntas con lo solicitado en las bases.</w:t>
            </w:r>
          </w:p>
          <w:p w14:paraId="000000C6"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Deben incluir el tema específico de su propuesta en la estrategia de intervención.</w:t>
            </w:r>
          </w:p>
          <w:p w14:paraId="000000C7" w14:textId="77777777" w:rsidR="00A9202F" w:rsidRPr="00722BE2" w:rsidRDefault="00A9202F">
            <w:pPr>
              <w:rPr>
                <w:rFonts w:asciiTheme="minorHAnsi" w:hAnsiTheme="minorHAnsi" w:cstheme="minorHAnsi"/>
                <w:highlight w:val="white"/>
              </w:rPr>
            </w:pPr>
          </w:p>
        </w:tc>
      </w:tr>
      <w:tr w:rsidR="00A9202F" w:rsidRPr="00722BE2" w14:paraId="3E54B4BB" w14:textId="77777777">
        <w:tc>
          <w:tcPr>
            <w:tcW w:w="5025" w:type="dxa"/>
            <w:shd w:val="clear" w:color="auto" w:fill="FFFFFF"/>
          </w:tcPr>
          <w:p w14:paraId="000000C9"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En misión multiplica ¿se puede recuperar la clave cierto?</w:t>
            </w:r>
          </w:p>
        </w:tc>
        <w:tc>
          <w:tcPr>
            <w:tcW w:w="5160" w:type="dxa"/>
            <w:shd w:val="clear" w:color="auto" w:fill="FFFFFF"/>
          </w:tcPr>
          <w:p w14:paraId="000000CA" w14:textId="3A78E5C1"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Sí, es posible</w:t>
            </w:r>
            <w:r w:rsidR="00BD550A" w:rsidRPr="00722BE2">
              <w:rPr>
                <w:rFonts w:asciiTheme="minorHAnsi" w:hAnsiTheme="minorHAnsi" w:cstheme="minorHAnsi"/>
                <w:highlight w:val="white"/>
              </w:rPr>
              <w:t>, para hacerlo sugerimos contactarnos al correo electrónico de contacto indicado en las bases</w:t>
            </w:r>
            <w:r w:rsidRPr="00722BE2">
              <w:rPr>
                <w:rFonts w:asciiTheme="minorHAnsi" w:hAnsiTheme="minorHAnsi" w:cstheme="minorHAnsi"/>
                <w:highlight w:val="white"/>
              </w:rPr>
              <w:t>.</w:t>
            </w:r>
          </w:p>
          <w:p w14:paraId="000000CB"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Dejamos el contacto de quien puede asesorar sobre el uso de la plataforma:</w:t>
            </w:r>
          </w:p>
          <w:p w14:paraId="000000CC" w14:textId="77777777" w:rsidR="00A9202F" w:rsidRPr="00722BE2" w:rsidRDefault="006A2BA3">
            <w:pPr>
              <w:rPr>
                <w:rFonts w:asciiTheme="minorHAnsi" w:hAnsiTheme="minorHAnsi" w:cstheme="minorHAnsi"/>
                <w:highlight w:val="white"/>
              </w:rPr>
            </w:pPr>
            <w:r w:rsidRPr="00722BE2">
              <w:rPr>
                <w:rFonts w:asciiTheme="minorHAnsi" w:hAnsiTheme="minorHAnsi" w:cstheme="minorHAnsi"/>
                <w:highlight w:val="white"/>
              </w:rPr>
              <w:t>Montserrat Acosta: +56 9 6292 1524</w:t>
            </w:r>
          </w:p>
          <w:p w14:paraId="000000CD" w14:textId="77777777" w:rsidR="00A9202F" w:rsidRPr="00722BE2" w:rsidRDefault="00A9202F">
            <w:pPr>
              <w:rPr>
                <w:rFonts w:asciiTheme="minorHAnsi" w:hAnsiTheme="minorHAnsi" w:cstheme="minorHAnsi"/>
                <w:highlight w:val="white"/>
              </w:rPr>
            </w:pPr>
          </w:p>
        </w:tc>
      </w:tr>
    </w:tbl>
    <w:p w14:paraId="000000D6" w14:textId="77777777" w:rsidR="00A9202F" w:rsidRPr="00722BE2" w:rsidRDefault="00A9202F">
      <w:pPr>
        <w:rPr>
          <w:rFonts w:asciiTheme="minorHAnsi" w:hAnsiTheme="minorHAnsi" w:cstheme="minorHAnsi"/>
        </w:rPr>
      </w:pPr>
    </w:p>
    <w:p w14:paraId="68E4CE4B" w14:textId="7D6C4A7E" w:rsidR="00A22388" w:rsidRPr="00722BE2" w:rsidRDefault="00A22388" w:rsidP="00A22388">
      <w:pPr>
        <w:pBdr>
          <w:top w:val="nil"/>
          <w:left w:val="nil"/>
          <w:bottom w:val="nil"/>
          <w:right w:val="nil"/>
          <w:between w:val="nil"/>
        </w:pBdr>
        <w:rPr>
          <w:rFonts w:asciiTheme="minorHAnsi" w:hAnsiTheme="minorHAnsi" w:cstheme="minorHAnsi"/>
          <w:b/>
          <w:color w:val="000000"/>
          <w:u w:val="single"/>
        </w:rPr>
      </w:pPr>
      <w:r w:rsidRPr="00722BE2">
        <w:rPr>
          <w:rFonts w:asciiTheme="minorHAnsi" w:hAnsiTheme="minorHAnsi" w:cstheme="minorHAnsi"/>
          <w:b/>
          <w:color w:val="000000"/>
          <w:u w:val="single"/>
        </w:rPr>
        <w:t xml:space="preserve">Preguntas </w:t>
      </w:r>
      <w:r w:rsidRPr="00722BE2">
        <w:rPr>
          <w:rFonts w:asciiTheme="minorHAnsi" w:hAnsiTheme="minorHAnsi" w:cstheme="minorHAnsi"/>
          <w:b/>
          <w:u w:val="single"/>
        </w:rPr>
        <w:t>y respuestas hasta el 16 de julio</w:t>
      </w:r>
    </w:p>
    <w:p w14:paraId="000000D7" w14:textId="77777777" w:rsidR="00A9202F" w:rsidRPr="00722BE2" w:rsidRDefault="00A9202F">
      <w:pPr>
        <w:rPr>
          <w:rFonts w:asciiTheme="minorHAnsi" w:hAnsiTheme="minorHAnsi" w:cstheme="minorHAnsi"/>
        </w:rPr>
      </w:pPr>
    </w:p>
    <w:tbl>
      <w:tblPr>
        <w:tblStyle w:val="Tablaconcuadrcula"/>
        <w:tblW w:w="0" w:type="auto"/>
        <w:tblLook w:val="04A0" w:firstRow="1" w:lastRow="0" w:firstColumn="1" w:lastColumn="0" w:noHBand="0" w:noVBand="1"/>
      </w:tblPr>
      <w:tblGrid>
        <w:gridCol w:w="4675"/>
        <w:gridCol w:w="4675"/>
      </w:tblGrid>
      <w:tr w:rsidR="00A22388" w:rsidRPr="00722BE2" w14:paraId="102F7808" w14:textId="77777777" w:rsidTr="00A22388">
        <w:tc>
          <w:tcPr>
            <w:tcW w:w="4675" w:type="dxa"/>
            <w:shd w:val="clear" w:color="auto" w:fill="D0CECE" w:themeFill="background2" w:themeFillShade="E6"/>
          </w:tcPr>
          <w:p w14:paraId="090B73DA" w14:textId="22585EB6" w:rsidR="00A22388" w:rsidRPr="00722BE2" w:rsidRDefault="00A22388">
            <w:pPr>
              <w:rPr>
                <w:rFonts w:asciiTheme="minorHAnsi" w:hAnsiTheme="minorHAnsi" w:cstheme="minorHAnsi"/>
                <w:b/>
                <w:bCs/>
              </w:rPr>
            </w:pPr>
            <w:r w:rsidRPr="00722BE2">
              <w:rPr>
                <w:rFonts w:asciiTheme="minorHAnsi" w:hAnsiTheme="minorHAnsi" w:cstheme="minorHAnsi"/>
                <w:b/>
                <w:bCs/>
              </w:rPr>
              <w:t>Pregunta</w:t>
            </w:r>
          </w:p>
        </w:tc>
        <w:tc>
          <w:tcPr>
            <w:tcW w:w="4675" w:type="dxa"/>
            <w:shd w:val="clear" w:color="auto" w:fill="D0CECE" w:themeFill="background2" w:themeFillShade="E6"/>
          </w:tcPr>
          <w:p w14:paraId="17681D0F" w14:textId="1FE5C58F" w:rsidR="00A22388" w:rsidRPr="00722BE2" w:rsidRDefault="00A22388">
            <w:pPr>
              <w:rPr>
                <w:rFonts w:asciiTheme="minorHAnsi" w:hAnsiTheme="minorHAnsi" w:cstheme="minorHAnsi"/>
                <w:b/>
                <w:bCs/>
              </w:rPr>
            </w:pPr>
            <w:r w:rsidRPr="00722BE2">
              <w:rPr>
                <w:rFonts w:asciiTheme="minorHAnsi" w:hAnsiTheme="minorHAnsi" w:cstheme="minorHAnsi"/>
                <w:b/>
                <w:bCs/>
              </w:rPr>
              <w:t>Respuesta</w:t>
            </w:r>
          </w:p>
        </w:tc>
      </w:tr>
      <w:tr w:rsidR="00A22388" w:rsidRPr="00722BE2" w14:paraId="54C284AF" w14:textId="77777777" w:rsidTr="00A22388">
        <w:tc>
          <w:tcPr>
            <w:tcW w:w="4675" w:type="dxa"/>
          </w:tcPr>
          <w:p w14:paraId="7AC332BF" w14:textId="479E44DE" w:rsidR="007241F5" w:rsidRPr="00722BE2" w:rsidRDefault="007241F5" w:rsidP="007241F5">
            <w:pPr>
              <w:rPr>
                <w:rFonts w:asciiTheme="minorHAnsi" w:hAnsiTheme="minorHAnsi" w:cstheme="minorHAnsi"/>
                <w:highlight w:val="white"/>
              </w:rPr>
            </w:pPr>
            <w:r w:rsidRPr="00722BE2">
              <w:rPr>
                <w:rFonts w:asciiTheme="minorHAnsi" w:hAnsiTheme="minorHAnsi" w:cstheme="minorHAnsi"/>
                <w:highlight w:val="white"/>
              </w:rPr>
              <w:t xml:space="preserve">¿La siguiente ley cumple con los requisitos que solicitan para efectuar donaciones? </w:t>
            </w:r>
          </w:p>
          <w:p w14:paraId="7783B3DB" w14:textId="502A1DB9" w:rsidR="00787ECE" w:rsidRPr="00722BE2" w:rsidRDefault="00787ECE" w:rsidP="007241F5">
            <w:pPr>
              <w:rPr>
                <w:rFonts w:asciiTheme="minorHAnsi" w:hAnsiTheme="minorHAnsi" w:cstheme="minorHAnsi"/>
                <w:highlight w:val="white"/>
              </w:rPr>
            </w:pPr>
            <w:r w:rsidRPr="00722BE2">
              <w:rPr>
                <w:rFonts w:asciiTheme="minorHAnsi" w:hAnsiTheme="minorHAnsi" w:cstheme="minorHAnsi"/>
                <w:highlight w:val="white"/>
              </w:rPr>
              <w:t xml:space="preserve"> Ley No 18.681 ART. 69º. Donaciones con Franquicia Tributaria</w:t>
            </w:r>
          </w:p>
          <w:p w14:paraId="332441CA" w14:textId="40448143" w:rsidR="0068684F" w:rsidRPr="00722BE2" w:rsidRDefault="0068684F" w:rsidP="0068684F">
            <w:pPr>
              <w:rPr>
                <w:rFonts w:asciiTheme="minorHAnsi" w:hAnsiTheme="minorHAnsi" w:cstheme="minorHAnsi"/>
                <w:highlight w:val="white"/>
              </w:rPr>
            </w:pPr>
          </w:p>
          <w:p w14:paraId="081C8B80" w14:textId="77777777" w:rsidR="00A22388" w:rsidRPr="00722BE2" w:rsidRDefault="00A22388" w:rsidP="007241F5">
            <w:pPr>
              <w:rPr>
                <w:rFonts w:asciiTheme="minorHAnsi" w:hAnsiTheme="minorHAnsi" w:cstheme="minorHAnsi"/>
                <w:highlight w:val="white"/>
              </w:rPr>
            </w:pPr>
          </w:p>
        </w:tc>
        <w:tc>
          <w:tcPr>
            <w:tcW w:w="4675" w:type="dxa"/>
          </w:tcPr>
          <w:p w14:paraId="55A8D0F9" w14:textId="5CD587DE" w:rsidR="00DF5EC5" w:rsidRPr="00722BE2" w:rsidRDefault="00BD550A" w:rsidP="00DF5EC5">
            <w:pPr>
              <w:rPr>
                <w:rFonts w:asciiTheme="minorHAnsi" w:hAnsiTheme="minorHAnsi" w:cstheme="minorHAnsi"/>
                <w:highlight w:val="white"/>
              </w:rPr>
            </w:pPr>
            <w:r w:rsidRPr="00722BE2">
              <w:rPr>
                <w:rFonts w:asciiTheme="minorHAnsi" w:hAnsiTheme="minorHAnsi" w:cstheme="minorHAnsi"/>
                <w:highlight w:val="white"/>
              </w:rPr>
              <w:t xml:space="preserve">En la medida que el proyecto postulado haya sido previamente aprobado por el Ministerio de Educación expresamente para efectos de recibir </w:t>
            </w:r>
            <w:r w:rsidR="00126F9C" w:rsidRPr="00722BE2">
              <w:rPr>
                <w:rFonts w:asciiTheme="minorHAnsi" w:hAnsiTheme="minorHAnsi" w:cstheme="minorHAnsi"/>
                <w:highlight w:val="white"/>
              </w:rPr>
              <w:t>donaciones bajo el artículo 69 de la ley 18.681</w:t>
            </w:r>
            <w:r w:rsidR="00DF5EC5" w:rsidRPr="00722BE2">
              <w:rPr>
                <w:rFonts w:asciiTheme="minorHAnsi" w:hAnsiTheme="minorHAnsi" w:cstheme="minorHAnsi"/>
                <w:highlight w:val="white"/>
              </w:rPr>
              <w:t>.</w:t>
            </w:r>
            <w:r w:rsidR="00126F9C" w:rsidRPr="00722BE2">
              <w:rPr>
                <w:rFonts w:asciiTheme="minorHAnsi" w:hAnsiTheme="minorHAnsi" w:cstheme="minorHAnsi"/>
                <w:highlight w:val="white"/>
              </w:rPr>
              <w:t xml:space="preserve"> En este caso deberá adjuntarse en la postulación la resolución del Ministerio aprobando el referido proyecto.</w:t>
            </w:r>
          </w:p>
          <w:p w14:paraId="4A2050A4" w14:textId="77777777" w:rsidR="00A22388" w:rsidRPr="00722BE2" w:rsidRDefault="00A22388" w:rsidP="00DF5EC5">
            <w:pPr>
              <w:rPr>
                <w:rFonts w:asciiTheme="minorHAnsi" w:hAnsiTheme="minorHAnsi" w:cstheme="minorHAnsi"/>
                <w:highlight w:val="white"/>
              </w:rPr>
            </w:pPr>
          </w:p>
        </w:tc>
      </w:tr>
      <w:tr w:rsidR="00D62166" w:rsidRPr="00722BE2" w14:paraId="7447721E" w14:textId="77777777" w:rsidTr="00A22388">
        <w:tc>
          <w:tcPr>
            <w:tcW w:w="4675" w:type="dxa"/>
          </w:tcPr>
          <w:p w14:paraId="4066EE6B" w14:textId="09691DA7" w:rsidR="00D62166" w:rsidRPr="00722BE2" w:rsidRDefault="00D62166">
            <w:pPr>
              <w:rPr>
                <w:rFonts w:asciiTheme="minorHAnsi" w:hAnsiTheme="minorHAnsi" w:cstheme="minorHAnsi"/>
                <w:highlight w:val="white"/>
              </w:rPr>
            </w:pPr>
            <w:r w:rsidRPr="00722BE2">
              <w:rPr>
                <w:rFonts w:asciiTheme="minorHAnsi" w:hAnsiTheme="minorHAnsi" w:cstheme="minorHAnsi"/>
                <w:highlight w:val="white"/>
              </w:rPr>
              <w:lastRenderedPageBreak/>
              <w:t>Queremos postular desde una escuela cuyos estudiantes se encuentran en el 90% de vulnerabilidad según el Registro Social de Hogares, escuela perteneciente a una fundación, pero que aún no cuenta con certificado de donaciones sociales. ¿Sería posible tramitar la obtención de dicho certificado en paralelo al proceso de postulación al fondo Olivo, considerando que dentro de los días que quedan, no sabemos si será posible obtenerlo para incluirlo en la postulación?</w:t>
            </w:r>
          </w:p>
          <w:p w14:paraId="5C29AD46" w14:textId="77777777" w:rsidR="00D62166" w:rsidRPr="00722BE2" w:rsidRDefault="00D62166">
            <w:pPr>
              <w:rPr>
                <w:rFonts w:asciiTheme="minorHAnsi" w:hAnsiTheme="minorHAnsi" w:cstheme="minorHAnsi"/>
                <w:highlight w:val="white"/>
              </w:rPr>
            </w:pPr>
          </w:p>
          <w:p w14:paraId="5A5FB1DC" w14:textId="47D547A0" w:rsidR="00D62166" w:rsidRPr="00722BE2" w:rsidRDefault="00D62166">
            <w:pPr>
              <w:rPr>
                <w:rFonts w:asciiTheme="minorHAnsi" w:hAnsiTheme="minorHAnsi" w:cstheme="minorHAnsi"/>
                <w:highlight w:val="white"/>
              </w:rPr>
            </w:pPr>
          </w:p>
        </w:tc>
        <w:tc>
          <w:tcPr>
            <w:tcW w:w="4675" w:type="dxa"/>
          </w:tcPr>
          <w:p w14:paraId="2437305F" w14:textId="02DA15E1" w:rsidR="00D62166" w:rsidRPr="00722BE2" w:rsidRDefault="00126F9C" w:rsidP="007241F5">
            <w:pPr>
              <w:rPr>
                <w:rFonts w:asciiTheme="minorHAnsi" w:hAnsiTheme="minorHAnsi" w:cstheme="minorHAnsi"/>
                <w:highlight w:val="white"/>
              </w:rPr>
            </w:pPr>
            <w:r w:rsidRPr="00722BE2">
              <w:rPr>
                <w:rFonts w:asciiTheme="minorHAnsi" w:hAnsiTheme="minorHAnsi" w:cstheme="minorHAnsi"/>
                <w:highlight w:val="white"/>
              </w:rPr>
              <w:t xml:space="preserve">Es requisito contar con el proyecto aprobado por el Ministerio de Desarrollo Social, </w:t>
            </w:r>
            <w:proofErr w:type="gramStart"/>
            <w:r w:rsidRPr="00722BE2">
              <w:rPr>
                <w:rFonts w:asciiTheme="minorHAnsi" w:hAnsiTheme="minorHAnsi" w:cstheme="minorHAnsi"/>
                <w:highlight w:val="white"/>
              </w:rPr>
              <w:t>y</w:t>
            </w:r>
            <w:proofErr w:type="gramEnd"/>
            <w:r w:rsidRPr="00722BE2">
              <w:rPr>
                <w:rFonts w:asciiTheme="minorHAnsi" w:hAnsiTheme="minorHAnsi" w:cstheme="minorHAnsi"/>
                <w:highlight w:val="white"/>
              </w:rPr>
              <w:t xml:space="preserve"> por lo tanto, contar con el certificado correspondiente, previo a la postulación</w:t>
            </w:r>
            <w:r w:rsidR="00D62166" w:rsidRPr="00722BE2">
              <w:rPr>
                <w:rFonts w:asciiTheme="minorHAnsi" w:hAnsiTheme="minorHAnsi" w:cstheme="minorHAnsi"/>
                <w:highlight w:val="white"/>
              </w:rPr>
              <w:t>. </w:t>
            </w:r>
          </w:p>
        </w:tc>
      </w:tr>
    </w:tbl>
    <w:p w14:paraId="000000D8" w14:textId="77777777" w:rsidR="00A9202F" w:rsidRPr="00722BE2" w:rsidRDefault="00A9202F" w:rsidP="007241F5">
      <w:pPr>
        <w:rPr>
          <w:rFonts w:asciiTheme="minorHAnsi" w:hAnsiTheme="minorHAnsi" w:cstheme="minorHAnsi"/>
          <w:highlight w:val="white"/>
        </w:rPr>
      </w:pPr>
    </w:p>
    <w:sectPr w:rsidR="00A9202F" w:rsidRPr="00722BE2">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2BBF" w14:textId="77777777" w:rsidR="0059730A" w:rsidRDefault="0059730A">
      <w:r>
        <w:separator/>
      </w:r>
    </w:p>
  </w:endnote>
  <w:endnote w:type="continuationSeparator" w:id="0">
    <w:p w14:paraId="18677D43" w14:textId="77777777" w:rsidR="0059730A" w:rsidRDefault="0059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B" w14:textId="54C22944" w:rsidR="00A9202F" w:rsidRDefault="006A2BA3">
    <w:pPr>
      <w:jc w:val="right"/>
    </w:pPr>
    <w:r>
      <w:fldChar w:fldCharType="begin"/>
    </w:r>
    <w:r>
      <w:instrText>PAGE</w:instrText>
    </w:r>
    <w:r>
      <w:fldChar w:fldCharType="separate"/>
    </w:r>
    <w:r w:rsidR="00A223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E39E" w14:textId="77777777" w:rsidR="0059730A" w:rsidRDefault="0059730A">
      <w:r>
        <w:separator/>
      </w:r>
    </w:p>
  </w:footnote>
  <w:footnote w:type="continuationSeparator" w:id="0">
    <w:p w14:paraId="208D59D6" w14:textId="77777777" w:rsidR="0059730A" w:rsidRDefault="0059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9" w14:textId="77777777" w:rsidR="00A9202F" w:rsidRDefault="006A2BA3">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D4E53A6" wp14:editId="20EBE395">
          <wp:extent cx="1230090" cy="54473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0090" cy="544735"/>
                  </a:xfrm>
                  <a:prstGeom prst="rect">
                    <a:avLst/>
                  </a:prstGeom>
                  <a:ln/>
                </pic:spPr>
              </pic:pic>
            </a:graphicData>
          </a:graphic>
        </wp:inline>
      </w:drawing>
    </w:r>
  </w:p>
  <w:p w14:paraId="000000DA" w14:textId="77777777" w:rsidR="00A9202F" w:rsidRDefault="00A9202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648F"/>
    <w:multiLevelType w:val="multilevel"/>
    <w:tmpl w:val="187ED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234843"/>
    <w:multiLevelType w:val="multilevel"/>
    <w:tmpl w:val="A81CB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5ED5F54"/>
    <w:multiLevelType w:val="multilevel"/>
    <w:tmpl w:val="A81CB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84322279">
    <w:abstractNumId w:val="0"/>
  </w:num>
  <w:num w:numId="2" w16cid:durableId="602148472">
    <w:abstractNumId w:val="2"/>
  </w:num>
  <w:num w:numId="3" w16cid:durableId="149849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2F"/>
    <w:rsid w:val="000440E5"/>
    <w:rsid w:val="000940E6"/>
    <w:rsid w:val="000B0884"/>
    <w:rsid w:val="000F1162"/>
    <w:rsid w:val="00126F9C"/>
    <w:rsid w:val="001B3710"/>
    <w:rsid w:val="00220B79"/>
    <w:rsid w:val="00255D6B"/>
    <w:rsid w:val="002824EC"/>
    <w:rsid w:val="00382167"/>
    <w:rsid w:val="0038412F"/>
    <w:rsid w:val="003B32C3"/>
    <w:rsid w:val="004A2FBE"/>
    <w:rsid w:val="0059730A"/>
    <w:rsid w:val="005E01E9"/>
    <w:rsid w:val="005E3165"/>
    <w:rsid w:val="0068684F"/>
    <w:rsid w:val="006A2BA3"/>
    <w:rsid w:val="006A6029"/>
    <w:rsid w:val="00722BE2"/>
    <w:rsid w:val="007241F5"/>
    <w:rsid w:val="00787ECE"/>
    <w:rsid w:val="00820286"/>
    <w:rsid w:val="008607CA"/>
    <w:rsid w:val="008656C8"/>
    <w:rsid w:val="008C3DC9"/>
    <w:rsid w:val="009210D9"/>
    <w:rsid w:val="00942AB6"/>
    <w:rsid w:val="0094576E"/>
    <w:rsid w:val="00A00402"/>
    <w:rsid w:val="00A22388"/>
    <w:rsid w:val="00A32C43"/>
    <w:rsid w:val="00A9202F"/>
    <w:rsid w:val="00AE179C"/>
    <w:rsid w:val="00AE6EB1"/>
    <w:rsid w:val="00B901AA"/>
    <w:rsid w:val="00BA0717"/>
    <w:rsid w:val="00BD2EF8"/>
    <w:rsid w:val="00BD550A"/>
    <w:rsid w:val="00BF3C17"/>
    <w:rsid w:val="00C57CBC"/>
    <w:rsid w:val="00D62166"/>
    <w:rsid w:val="00DE2F5F"/>
    <w:rsid w:val="00DF5EC5"/>
    <w:rsid w:val="00E81B33"/>
    <w:rsid w:val="00EB37B0"/>
    <w:rsid w:val="00EE40D7"/>
    <w:rsid w:val="00F35D71"/>
    <w:rsid w:val="00F44E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29E0"/>
  <w15:docId w15:val="{8B858661-ACF4-47D9-8E96-6D9712F5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6C8"/>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lang w:eastAsia="es-CL"/>
    </w:rPr>
  </w:style>
  <w:style w:type="paragraph" w:styleId="Ttulo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lang w:eastAsia="es-C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Calibri" w:eastAsia="Calibri" w:hAnsi="Calibri" w:cs="Calibri"/>
      <w:b/>
      <w:sz w:val="72"/>
      <w:szCs w:val="72"/>
      <w:lang w:eastAsia="es-CL"/>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3A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7F03"/>
    <w:pPr>
      <w:spacing w:after="160" w:line="259" w:lineRule="auto"/>
      <w:ind w:left="720"/>
      <w:contextualSpacing/>
    </w:pPr>
    <w:rPr>
      <w:rFonts w:ascii="Calibri" w:eastAsia="Calibri" w:hAnsi="Calibri" w:cs="Calibri"/>
      <w:sz w:val="22"/>
      <w:szCs w:val="22"/>
      <w:lang w:eastAsia="es-CL"/>
    </w:rPr>
  </w:style>
  <w:style w:type="paragraph" w:styleId="Encabezado">
    <w:name w:val="header"/>
    <w:basedOn w:val="Normal"/>
    <w:link w:val="EncabezadoCar"/>
    <w:uiPriority w:val="99"/>
    <w:unhideWhenUsed/>
    <w:rsid w:val="00402746"/>
    <w:pPr>
      <w:tabs>
        <w:tab w:val="center" w:pos="4680"/>
        <w:tab w:val="right" w:pos="9360"/>
      </w:tabs>
    </w:pPr>
    <w:rPr>
      <w:rFonts w:ascii="Calibri" w:eastAsia="Calibri" w:hAnsi="Calibri" w:cs="Calibri"/>
      <w:sz w:val="22"/>
      <w:szCs w:val="22"/>
      <w:lang w:eastAsia="es-CL"/>
    </w:rPr>
  </w:style>
  <w:style w:type="character" w:customStyle="1" w:styleId="EncabezadoCar">
    <w:name w:val="Encabezado Car"/>
    <w:basedOn w:val="Fuentedeprrafopredeter"/>
    <w:link w:val="Encabezado"/>
    <w:uiPriority w:val="99"/>
    <w:rsid w:val="00402746"/>
  </w:style>
  <w:style w:type="paragraph" w:styleId="Piedepgina">
    <w:name w:val="footer"/>
    <w:basedOn w:val="Normal"/>
    <w:link w:val="PiedepginaCar"/>
    <w:uiPriority w:val="99"/>
    <w:unhideWhenUsed/>
    <w:rsid w:val="00402746"/>
    <w:pPr>
      <w:tabs>
        <w:tab w:val="center" w:pos="4680"/>
        <w:tab w:val="right" w:pos="9360"/>
      </w:tabs>
    </w:pPr>
    <w:rPr>
      <w:rFonts w:ascii="Calibri" w:eastAsia="Calibri" w:hAnsi="Calibri" w:cs="Calibri"/>
      <w:sz w:val="22"/>
      <w:szCs w:val="22"/>
      <w:lang w:eastAsia="es-CL"/>
    </w:rPr>
  </w:style>
  <w:style w:type="character" w:customStyle="1" w:styleId="PiedepginaCar">
    <w:name w:val="Pie de página Car"/>
    <w:basedOn w:val="Fuentedeprrafopredeter"/>
    <w:link w:val="Piedepgina"/>
    <w:uiPriority w:val="99"/>
    <w:rsid w:val="00402746"/>
  </w:style>
  <w:style w:type="character" w:styleId="Refdecomentario">
    <w:name w:val="annotation reference"/>
    <w:basedOn w:val="Fuentedeprrafopredeter"/>
    <w:uiPriority w:val="99"/>
    <w:semiHidden/>
    <w:unhideWhenUsed/>
    <w:rsid w:val="001D3E00"/>
    <w:rPr>
      <w:sz w:val="16"/>
      <w:szCs w:val="16"/>
    </w:rPr>
  </w:style>
  <w:style w:type="paragraph" w:styleId="Textocomentario">
    <w:name w:val="annotation text"/>
    <w:basedOn w:val="Normal"/>
    <w:link w:val="TextocomentarioCar"/>
    <w:uiPriority w:val="99"/>
    <w:semiHidden/>
    <w:unhideWhenUsed/>
    <w:rsid w:val="001D3E00"/>
    <w:pPr>
      <w:spacing w:after="160"/>
    </w:pPr>
    <w:rPr>
      <w:rFonts w:ascii="Calibri" w:eastAsia="Calibri" w:hAnsi="Calibri" w:cs="Calibri"/>
      <w:sz w:val="20"/>
      <w:szCs w:val="20"/>
      <w:lang w:eastAsia="es-CL"/>
    </w:rPr>
  </w:style>
  <w:style w:type="character" w:customStyle="1" w:styleId="TextocomentarioCar">
    <w:name w:val="Texto comentario Car"/>
    <w:basedOn w:val="Fuentedeprrafopredeter"/>
    <w:link w:val="Textocomentario"/>
    <w:uiPriority w:val="99"/>
    <w:semiHidden/>
    <w:rsid w:val="001D3E00"/>
    <w:rPr>
      <w:sz w:val="20"/>
      <w:szCs w:val="20"/>
    </w:rPr>
  </w:style>
  <w:style w:type="paragraph" w:styleId="Asuntodelcomentario">
    <w:name w:val="annotation subject"/>
    <w:basedOn w:val="Textocomentario"/>
    <w:next w:val="Textocomentario"/>
    <w:link w:val="AsuntodelcomentarioCar"/>
    <w:uiPriority w:val="99"/>
    <w:semiHidden/>
    <w:unhideWhenUsed/>
    <w:rsid w:val="001D3E00"/>
    <w:rPr>
      <w:b/>
      <w:bCs/>
    </w:rPr>
  </w:style>
  <w:style w:type="character" w:customStyle="1" w:styleId="AsuntodelcomentarioCar">
    <w:name w:val="Asunto del comentario Car"/>
    <w:basedOn w:val="TextocomentarioCar"/>
    <w:link w:val="Asuntodelcomentario"/>
    <w:uiPriority w:val="99"/>
    <w:semiHidden/>
    <w:rsid w:val="001D3E00"/>
    <w:rPr>
      <w:b/>
      <w:bCs/>
      <w:sz w:val="20"/>
      <w:szCs w:val="20"/>
    </w:rPr>
  </w:style>
  <w:style w:type="paragraph" w:styleId="Textodeglobo">
    <w:name w:val="Balloon Text"/>
    <w:basedOn w:val="Normal"/>
    <w:link w:val="TextodegloboCar"/>
    <w:uiPriority w:val="99"/>
    <w:semiHidden/>
    <w:unhideWhenUsed/>
    <w:rsid w:val="001D3E00"/>
    <w:rPr>
      <w:rFonts w:ascii="Segoe UI" w:eastAsia="Calibri" w:hAnsi="Segoe UI" w:cs="Segoe UI"/>
      <w:sz w:val="18"/>
      <w:szCs w:val="18"/>
      <w:lang w:eastAsia="es-CL"/>
    </w:rPr>
  </w:style>
  <w:style w:type="character" w:customStyle="1" w:styleId="TextodegloboCar">
    <w:name w:val="Texto de globo Car"/>
    <w:basedOn w:val="Fuentedeprrafopredeter"/>
    <w:link w:val="Textodeglobo"/>
    <w:uiPriority w:val="99"/>
    <w:semiHidden/>
    <w:rsid w:val="001D3E00"/>
    <w:rPr>
      <w:rFonts w:ascii="Segoe UI" w:hAnsi="Segoe UI" w:cs="Segoe UI"/>
      <w:sz w:val="18"/>
      <w:szCs w:val="18"/>
    </w:r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s-CL"/>
    </w:rPr>
  </w:style>
  <w:style w:type="table" w:customStyle="1" w:styleId="a">
    <w:basedOn w:val="Tablanormal"/>
    <w:pPr>
      <w:spacing w:after="0" w:line="240" w:lineRule="auto"/>
    </w:pPr>
    <w:tblPr>
      <w:tblStyleRowBandSize w:val="1"/>
      <w:tblStyleColBandSize w:val="1"/>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paragraph" w:styleId="Revisin">
    <w:name w:val="Revision"/>
    <w:hidden/>
    <w:uiPriority w:val="99"/>
    <w:semiHidden/>
    <w:rsid w:val="00DE2F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12416">
      <w:bodyDiv w:val="1"/>
      <w:marLeft w:val="0"/>
      <w:marRight w:val="0"/>
      <w:marTop w:val="0"/>
      <w:marBottom w:val="0"/>
      <w:divBdr>
        <w:top w:val="none" w:sz="0" w:space="0" w:color="auto"/>
        <w:left w:val="none" w:sz="0" w:space="0" w:color="auto"/>
        <w:bottom w:val="none" w:sz="0" w:space="0" w:color="auto"/>
        <w:right w:val="none" w:sz="0" w:space="0" w:color="auto"/>
      </w:divBdr>
      <w:divsChild>
        <w:div w:id="1647587069">
          <w:marLeft w:val="0"/>
          <w:marRight w:val="0"/>
          <w:marTop w:val="0"/>
          <w:marBottom w:val="0"/>
          <w:divBdr>
            <w:top w:val="none" w:sz="0" w:space="0" w:color="auto"/>
            <w:left w:val="none" w:sz="0" w:space="0" w:color="auto"/>
            <w:bottom w:val="none" w:sz="0" w:space="0" w:color="auto"/>
            <w:right w:val="none" w:sz="0" w:space="0" w:color="auto"/>
          </w:divBdr>
        </w:div>
        <w:div w:id="974069007">
          <w:marLeft w:val="0"/>
          <w:marRight w:val="0"/>
          <w:marTop w:val="0"/>
          <w:marBottom w:val="0"/>
          <w:divBdr>
            <w:top w:val="none" w:sz="0" w:space="0" w:color="auto"/>
            <w:left w:val="none" w:sz="0" w:space="0" w:color="auto"/>
            <w:bottom w:val="none" w:sz="0" w:space="0" w:color="auto"/>
            <w:right w:val="none" w:sz="0" w:space="0" w:color="auto"/>
          </w:divBdr>
        </w:div>
        <w:div w:id="1191843681">
          <w:marLeft w:val="0"/>
          <w:marRight w:val="0"/>
          <w:marTop w:val="0"/>
          <w:marBottom w:val="0"/>
          <w:divBdr>
            <w:top w:val="none" w:sz="0" w:space="0" w:color="auto"/>
            <w:left w:val="none" w:sz="0" w:space="0" w:color="auto"/>
            <w:bottom w:val="none" w:sz="0" w:space="0" w:color="auto"/>
            <w:right w:val="none" w:sz="0" w:space="0" w:color="auto"/>
          </w:divBdr>
        </w:div>
        <w:div w:id="2041472638">
          <w:marLeft w:val="0"/>
          <w:marRight w:val="0"/>
          <w:marTop w:val="0"/>
          <w:marBottom w:val="0"/>
          <w:divBdr>
            <w:top w:val="none" w:sz="0" w:space="0" w:color="auto"/>
            <w:left w:val="none" w:sz="0" w:space="0" w:color="auto"/>
            <w:bottom w:val="none" w:sz="0" w:space="0" w:color="auto"/>
            <w:right w:val="none" w:sz="0" w:space="0" w:color="auto"/>
          </w:divBdr>
        </w:div>
      </w:divsChild>
    </w:div>
    <w:div w:id="1123504549">
      <w:bodyDiv w:val="1"/>
      <w:marLeft w:val="0"/>
      <w:marRight w:val="0"/>
      <w:marTop w:val="0"/>
      <w:marBottom w:val="0"/>
      <w:divBdr>
        <w:top w:val="none" w:sz="0" w:space="0" w:color="auto"/>
        <w:left w:val="none" w:sz="0" w:space="0" w:color="auto"/>
        <w:bottom w:val="none" w:sz="0" w:space="0" w:color="auto"/>
        <w:right w:val="none" w:sz="0" w:space="0" w:color="auto"/>
      </w:divBdr>
      <w:divsChild>
        <w:div w:id="1015613102">
          <w:marLeft w:val="0"/>
          <w:marRight w:val="0"/>
          <w:marTop w:val="0"/>
          <w:marBottom w:val="0"/>
          <w:divBdr>
            <w:top w:val="none" w:sz="0" w:space="0" w:color="auto"/>
            <w:left w:val="none" w:sz="0" w:space="0" w:color="auto"/>
            <w:bottom w:val="none" w:sz="0" w:space="0" w:color="auto"/>
            <w:right w:val="none" w:sz="0" w:space="0" w:color="auto"/>
          </w:divBdr>
        </w:div>
        <w:div w:id="1151218433">
          <w:marLeft w:val="0"/>
          <w:marRight w:val="0"/>
          <w:marTop w:val="0"/>
          <w:marBottom w:val="0"/>
          <w:divBdr>
            <w:top w:val="none" w:sz="0" w:space="0" w:color="auto"/>
            <w:left w:val="none" w:sz="0" w:space="0" w:color="auto"/>
            <w:bottom w:val="none" w:sz="0" w:space="0" w:color="auto"/>
            <w:right w:val="none" w:sz="0" w:space="0" w:color="auto"/>
          </w:divBdr>
        </w:div>
      </w:divsChild>
    </w:div>
    <w:div w:id="1149859020">
      <w:bodyDiv w:val="1"/>
      <w:marLeft w:val="0"/>
      <w:marRight w:val="0"/>
      <w:marTop w:val="0"/>
      <w:marBottom w:val="0"/>
      <w:divBdr>
        <w:top w:val="none" w:sz="0" w:space="0" w:color="auto"/>
        <w:left w:val="none" w:sz="0" w:space="0" w:color="auto"/>
        <w:bottom w:val="none" w:sz="0" w:space="0" w:color="auto"/>
        <w:right w:val="none" w:sz="0" w:space="0" w:color="auto"/>
      </w:divBdr>
    </w:div>
    <w:div w:id="1254584256">
      <w:bodyDiv w:val="1"/>
      <w:marLeft w:val="0"/>
      <w:marRight w:val="0"/>
      <w:marTop w:val="0"/>
      <w:marBottom w:val="0"/>
      <w:divBdr>
        <w:top w:val="none" w:sz="0" w:space="0" w:color="auto"/>
        <w:left w:val="none" w:sz="0" w:space="0" w:color="auto"/>
        <w:bottom w:val="none" w:sz="0" w:space="0" w:color="auto"/>
        <w:right w:val="none" w:sz="0" w:space="0" w:color="auto"/>
      </w:divBdr>
      <w:divsChild>
        <w:div w:id="1091202828">
          <w:marLeft w:val="0"/>
          <w:marRight w:val="0"/>
          <w:marTop w:val="0"/>
          <w:marBottom w:val="0"/>
          <w:divBdr>
            <w:top w:val="none" w:sz="0" w:space="0" w:color="auto"/>
            <w:left w:val="none" w:sz="0" w:space="0" w:color="auto"/>
            <w:bottom w:val="none" w:sz="0" w:space="0" w:color="auto"/>
            <w:right w:val="none" w:sz="0" w:space="0" w:color="auto"/>
          </w:divBdr>
        </w:div>
      </w:divsChild>
    </w:div>
    <w:div w:id="1466191229">
      <w:bodyDiv w:val="1"/>
      <w:marLeft w:val="0"/>
      <w:marRight w:val="0"/>
      <w:marTop w:val="0"/>
      <w:marBottom w:val="0"/>
      <w:divBdr>
        <w:top w:val="none" w:sz="0" w:space="0" w:color="auto"/>
        <w:left w:val="none" w:sz="0" w:space="0" w:color="auto"/>
        <w:bottom w:val="none" w:sz="0" w:space="0" w:color="auto"/>
        <w:right w:val="none" w:sz="0" w:space="0" w:color="auto"/>
      </w:divBdr>
      <w:divsChild>
        <w:div w:id="2064711841">
          <w:marLeft w:val="0"/>
          <w:marRight w:val="0"/>
          <w:marTop w:val="0"/>
          <w:marBottom w:val="0"/>
          <w:divBdr>
            <w:top w:val="none" w:sz="0" w:space="0" w:color="auto"/>
            <w:left w:val="none" w:sz="0" w:space="0" w:color="auto"/>
            <w:bottom w:val="none" w:sz="0" w:space="0" w:color="auto"/>
            <w:right w:val="none" w:sz="0" w:space="0" w:color="auto"/>
          </w:divBdr>
        </w:div>
        <w:div w:id="365298963">
          <w:marLeft w:val="0"/>
          <w:marRight w:val="0"/>
          <w:marTop w:val="0"/>
          <w:marBottom w:val="0"/>
          <w:divBdr>
            <w:top w:val="none" w:sz="0" w:space="0" w:color="auto"/>
            <w:left w:val="none" w:sz="0" w:space="0" w:color="auto"/>
            <w:bottom w:val="none" w:sz="0" w:space="0" w:color="auto"/>
            <w:right w:val="none" w:sz="0" w:space="0" w:color="auto"/>
          </w:divBdr>
        </w:div>
        <w:div w:id="659188849">
          <w:marLeft w:val="0"/>
          <w:marRight w:val="0"/>
          <w:marTop w:val="0"/>
          <w:marBottom w:val="0"/>
          <w:divBdr>
            <w:top w:val="none" w:sz="0" w:space="0" w:color="auto"/>
            <w:left w:val="none" w:sz="0" w:space="0" w:color="auto"/>
            <w:bottom w:val="none" w:sz="0" w:space="0" w:color="auto"/>
            <w:right w:val="none" w:sz="0" w:space="0" w:color="auto"/>
          </w:divBdr>
        </w:div>
        <w:div w:id="1295797366">
          <w:marLeft w:val="0"/>
          <w:marRight w:val="0"/>
          <w:marTop w:val="0"/>
          <w:marBottom w:val="0"/>
          <w:divBdr>
            <w:top w:val="none" w:sz="0" w:space="0" w:color="auto"/>
            <w:left w:val="none" w:sz="0" w:space="0" w:color="auto"/>
            <w:bottom w:val="none" w:sz="0" w:space="0" w:color="auto"/>
            <w:right w:val="none" w:sz="0" w:space="0" w:color="auto"/>
          </w:divBdr>
        </w:div>
      </w:divsChild>
    </w:div>
    <w:div w:id="1564945901">
      <w:bodyDiv w:val="1"/>
      <w:marLeft w:val="0"/>
      <w:marRight w:val="0"/>
      <w:marTop w:val="0"/>
      <w:marBottom w:val="0"/>
      <w:divBdr>
        <w:top w:val="none" w:sz="0" w:space="0" w:color="auto"/>
        <w:left w:val="none" w:sz="0" w:space="0" w:color="auto"/>
        <w:bottom w:val="none" w:sz="0" w:space="0" w:color="auto"/>
        <w:right w:val="none" w:sz="0" w:space="0" w:color="auto"/>
      </w:divBdr>
      <w:divsChild>
        <w:div w:id="42947139">
          <w:marLeft w:val="0"/>
          <w:marRight w:val="0"/>
          <w:marTop w:val="0"/>
          <w:marBottom w:val="0"/>
          <w:divBdr>
            <w:top w:val="none" w:sz="0" w:space="0" w:color="auto"/>
            <w:left w:val="none" w:sz="0" w:space="0" w:color="auto"/>
            <w:bottom w:val="none" w:sz="0" w:space="0" w:color="auto"/>
            <w:right w:val="none" w:sz="0" w:space="0" w:color="auto"/>
          </w:divBdr>
        </w:div>
        <w:div w:id="244483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YU1ZIOLQZHAj8mVU6ysx2uctZw==">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2236</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ferso</dc:creator>
  <cp:lastModifiedBy>Fundacion Olivo</cp:lastModifiedBy>
  <cp:revision>2</cp:revision>
  <dcterms:created xsi:type="dcterms:W3CDTF">2022-08-19T21:34:00Z</dcterms:created>
  <dcterms:modified xsi:type="dcterms:W3CDTF">2022-08-19T21:34:00Z</dcterms:modified>
</cp:coreProperties>
</file>